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AB6929" w:rsidRDefault="004660B0" w:rsidP="00CF0145">
      <w:pPr>
        <w:sectPr w:rsidR="00AB6929" w:rsidSect="00CE6BE6">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pPr>
      <w:bookmarkStart w:id="0" w:name="_GoBack"/>
      <w:bookmarkEnd w:id="0"/>
      <w:r>
        <w:rPr>
          <w:noProof/>
          <w:lang w:val="en-GB" w:eastAsia="en-GB"/>
        </w:rPr>
        <w:drawing>
          <wp:anchor distT="0" distB="0" distL="114300" distR="114300" simplePos="0" relativeHeight="251667456" behindDoc="0" locked="0" layoutInCell="1" allowOverlap="1" wp14:anchorId="4B1042E9" wp14:editId="49E3C405">
            <wp:simplePos x="0" y="0"/>
            <wp:positionH relativeFrom="margin">
              <wp:posOffset>-342900</wp:posOffset>
            </wp:positionH>
            <wp:positionV relativeFrom="paragraph">
              <wp:posOffset>-371475</wp:posOffset>
            </wp:positionV>
            <wp:extent cx="2256155" cy="9055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Text-forDarkBG-300x7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6155" cy="905510"/>
                    </a:xfrm>
                    <a:prstGeom prst="rect">
                      <a:avLst/>
                    </a:prstGeom>
                  </pic:spPr>
                </pic:pic>
              </a:graphicData>
            </a:graphic>
            <wp14:sizeRelH relativeFrom="margin">
              <wp14:pctWidth>0</wp14:pctWidth>
            </wp14:sizeRelH>
            <wp14:sizeRelV relativeFrom="margin">
              <wp14:pctHeight>0</wp14:pctHeight>
            </wp14:sizeRelV>
          </wp:anchor>
        </w:drawing>
      </w:r>
      <w:r w:rsidR="00777F73">
        <w:rPr>
          <w:noProof/>
          <w:lang w:eastAsia="en-AU"/>
        </w:rPr>
        <mc:AlternateContent>
          <mc:Choice Requires="wps">
            <w:drawing>
              <wp:anchor distT="0" distB="0" distL="114300" distR="114300" simplePos="0" relativeHeight="251659264" behindDoc="0" locked="0" layoutInCell="1" allowOverlap="1" wp14:anchorId="672DB364" wp14:editId="5F47F119">
                <wp:simplePos x="0" y="0"/>
                <wp:positionH relativeFrom="margin">
                  <wp:posOffset>-342900</wp:posOffset>
                </wp:positionH>
                <wp:positionV relativeFrom="paragraph">
                  <wp:posOffset>981075</wp:posOffset>
                </wp:positionV>
                <wp:extent cx="6581775" cy="80867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581775" cy="808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3103" w:rsidRDefault="005A3103" w:rsidP="00285AA6">
                            <w:pPr>
                              <w:pStyle w:val="Subtitle"/>
                            </w:pPr>
                            <w:r>
                              <w:t>Terms of Service</w:t>
                            </w:r>
                          </w:p>
                          <w:p w:rsidR="005A3103" w:rsidRDefault="005A3103" w:rsidP="0041003D"/>
                          <w:p w:rsidR="005A3103" w:rsidRDefault="005A3103" w:rsidP="0041003D"/>
                          <w:p w:rsidR="005A3103" w:rsidRDefault="005A3103" w:rsidP="0041003D">
                            <w:pPr>
                              <w:rPr>
                                <w:rStyle w:val="IntenseEmphasis7"/>
                              </w:rPr>
                            </w:pPr>
                          </w:p>
                          <w:p w:rsidR="005A3103" w:rsidRDefault="005A3103" w:rsidP="00D05DD6">
                            <w:pPr>
                              <w:jc w:val="right"/>
                              <w:rPr>
                                <w:rStyle w:val="IntenseEmphasis7"/>
                              </w:rPr>
                            </w:pPr>
                          </w:p>
                          <w:p w:rsidR="005A3103" w:rsidRDefault="005A3103" w:rsidP="00D05DD6">
                            <w:pPr>
                              <w:jc w:val="right"/>
                              <w:rPr>
                                <w:rStyle w:val="IntenseEmphasis7"/>
                              </w:rPr>
                            </w:pPr>
                          </w:p>
                          <w:p w:rsidR="005A3103" w:rsidRDefault="005A3103" w:rsidP="00D05DD6">
                            <w:pPr>
                              <w:jc w:val="right"/>
                              <w:rPr>
                                <w:rStyle w:val="IntenseEmphasis7"/>
                              </w:rPr>
                            </w:pPr>
                          </w:p>
                          <w:p w:rsidR="005A3103" w:rsidRDefault="005A3103" w:rsidP="00D05DD6">
                            <w:pPr>
                              <w:jc w:val="right"/>
                              <w:rPr>
                                <w:rStyle w:val="IntenseEmphasis7"/>
                              </w:rPr>
                            </w:pPr>
                          </w:p>
                          <w:p w:rsidR="005A3103" w:rsidRDefault="005A3103" w:rsidP="00D05DD6">
                            <w:pPr>
                              <w:jc w:val="right"/>
                              <w:rPr>
                                <w:rStyle w:val="IntenseEmphasis7"/>
                              </w:rPr>
                            </w:pPr>
                          </w:p>
                          <w:p w:rsidR="005A3103" w:rsidRDefault="005A3103" w:rsidP="00D05DD6">
                            <w:pPr>
                              <w:jc w:val="right"/>
                              <w:rPr>
                                <w:rStyle w:val="IntenseEmphasis7"/>
                              </w:rPr>
                            </w:pPr>
                          </w:p>
                          <w:p w:rsidR="005A3103" w:rsidRDefault="005A3103" w:rsidP="00D05DD6">
                            <w:pPr>
                              <w:jc w:val="right"/>
                              <w:rPr>
                                <w:rStyle w:val="IntenseEmphasis7"/>
                              </w:rPr>
                            </w:pPr>
                          </w:p>
                          <w:p w:rsidR="005A3103" w:rsidRDefault="005A3103" w:rsidP="00D05DD6">
                            <w:pPr>
                              <w:jc w:val="right"/>
                              <w:rPr>
                                <w:rStyle w:val="IntenseEmphasis7"/>
                              </w:rPr>
                            </w:pPr>
                          </w:p>
                          <w:p w:rsidR="005A3103" w:rsidRDefault="005A3103" w:rsidP="00D05DD6">
                            <w:pPr>
                              <w:jc w:val="right"/>
                              <w:rPr>
                                <w:rStyle w:val="IntenseEmphasis7"/>
                              </w:rPr>
                            </w:pPr>
                          </w:p>
                          <w:p w:rsidR="005A3103" w:rsidRDefault="005A3103" w:rsidP="00D05DD6">
                            <w:pPr>
                              <w:jc w:val="right"/>
                              <w:rPr>
                                <w:rStyle w:val="IntenseEmphasis7"/>
                              </w:rPr>
                            </w:pPr>
                          </w:p>
                          <w:p w:rsidR="005A3103" w:rsidRDefault="005A3103" w:rsidP="00D05DD6">
                            <w:pPr>
                              <w:jc w:val="right"/>
                              <w:rPr>
                                <w:rStyle w:val="IntenseEmphasis7"/>
                              </w:rPr>
                            </w:pPr>
                          </w:p>
                          <w:p w:rsidR="005A3103" w:rsidRDefault="005A3103" w:rsidP="00D05DD6">
                            <w:pPr>
                              <w:jc w:val="right"/>
                              <w:rPr>
                                <w:rStyle w:val="IntenseEmphasis7"/>
                              </w:rPr>
                            </w:pPr>
                          </w:p>
                          <w:p w:rsidR="005A3103" w:rsidRPr="00D05DD6" w:rsidRDefault="005A3103" w:rsidP="00285AA6">
                            <w:pPr>
                              <w:jc w:val="right"/>
                              <w:rPr>
                                <w:i/>
                                <w:iCs/>
                                <w:color w:val="FFFFFF" w:themeColor="background1"/>
                              </w:rPr>
                            </w:pPr>
                            <w:r>
                              <w:rPr>
                                <w:rStyle w:val="IntenseEmphasis7"/>
                              </w:rPr>
                              <w:br/>
                            </w:r>
                          </w:p>
                          <w:p w:rsidR="005A3103" w:rsidRDefault="005A3103" w:rsidP="00CF0145">
                            <w:pPr>
                              <w:spacing w:after="0"/>
                              <w:ind w:left="142"/>
                              <w:rPr>
                                <w:b/>
                                <w:color w:val="EBEBEB"/>
                                <w:sz w:val="40"/>
                              </w:rPr>
                            </w:pPr>
                          </w:p>
                          <w:p w:rsidR="00777F73" w:rsidRDefault="00777F73" w:rsidP="00CF0145">
                            <w:pPr>
                              <w:spacing w:after="0"/>
                              <w:ind w:left="142"/>
                              <w:rPr>
                                <w:b/>
                                <w:color w:val="EBEBEB"/>
                                <w:sz w:val="40"/>
                              </w:rPr>
                            </w:pPr>
                          </w:p>
                          <w:p w:rsidR="00777F73" w:rsidRDefault="00777F73" w:rsidP="00CF0145">
                            <w:pPr>
                              <w:spacing w:after="0"/>
                              <w:ind w:left="142"/>
                              <w:rPr>
                                <w:b/>
                                <w:color w:val="EBEBEB"/>
                                <w:sz w:val="40"/>
                              </w:rPr>
                            </w:pPr>
                          </w:p>
                          <w:p w:rsidR="00777F73" w:rsidRDefault="00777F73" w:rsidP="00777F73">
                            <w:pPr>
                              <w:spacing w:after="0"/>
                              <w:rPr>
                                <w:b/>
                                <w:color w:val="EBEBEB"/>
                                <w:sz w:val="40"/>
                              </w:rPr>
                            </w:pPr>
                          </w:p>
                          <w:p w:rsidR="004660B0" w:rsidRDefault="004660B0" w:rsidP="00777F73">
                            <w:pPr>
                              <w:spacing w:after="0"/>
                              <w:rPr>
                                <w:b/>
                                <w:color w:val="EBEBEB"/>
                                <w:sz w:val="40"/>
                              </w:rPr>
                            </w:pPr>
                          </w:p>
                          <w:p w:rsidR="00777F73" w:rsidRPr="00BE4AE4" w:rsidRDefault="00777F73" w:rsidP="00777F73">
                            <w:pPr>
                              <w:jc w:val="right"/>
                              <w:rPr>
                                <w:rStyle w:val="IntenseEmphasis7"/>
                              </w:rPr>
                            </w:pPr>
                            <w:r w:rsidRPr="00BE4AE4">
                              <w:rPr>
                                <w:rStyle w:val="IntenseEmphasis7"/>
                              </w:rPr>
                              <w:t>Prepared by The IT Techninjas</w:t>
                            </w:r>
                          </w:p>
                          <w:p w:rsidR="00777F73" w:rsidRPr="00BE4AE4" w:rsidRDefault="00777F73" w:rsidP="00777F73">
                            <w:pPr>
                              <w:jc w:val="right"/>
                              <w:rPr>
                                <w:i/>
                                <w:iCs/>
                                <w:color w:val="FFFFFF" w:themeColor="background1"/>
                              </w:rPr>
                            </w:pPr>
                            <w:r w:rsidRPr="00BE4AE4">
                              <w:rPr>
                                <w:i/>
                                <w:iCs/>
                                <w:color w:val="FFFFFF" w:themeColor="background1"/>
                              </w:rPr>
                              <w:t>Phone Number: +617 3188 5466</w:t>
                            </w:r>
                          </w:p>
                          <w:p w:rsidR="00777F73" w:rsidRPr="00BE4AE4" w:rsidRDefault="00777F73" w:rsidP="00777F73">
                            <w:pPr>
                              <w:jc w:val="right"/>
                              <w:rPr>
                                <w:i/>
                                <w:iCs/>
                                <w:color w:val="FFFFFF" w:themeColor="background1"/>
                              </w:rPr>
                            </w:pPr>
                            <w:r w:rsidRPr="00BE4AE4">
                              <w:rPr>
                                <w:i/>
                                <w:iCs/>
                                <w:color w:val="FFFFFF" w:themeColor="background1"/>
                              </w:rPr>
                              <w:t>Email: msp@ittechninjas.com.au</w:t>
                            </w:r>
                          </w:p>
                          <w:p w:rsidR="00777F73" w:rsidRPr="000E4C23" w:rsidRDefault="00777F73" w:rsidP="00CF0145">
                            <w:pPr>
                              <w:spacing w:after="0"/>
                              <w:ind w:left="142"/>
                              <w:rPr>
                                <w:b/>
                                <w:color w:val="EBEBE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DB364" id="_x0000_t202" coordsize="21600,21600" o:spt="202" path="m,l,21600r21600,l21600,xe">
                <v:stroke joinstyle="miter"/>
                <v:path gradientshapeok="t" o:connecttype="rect"/>
              </v:shapetype>
              <v:shape id="Text Box 11" o:spid="_x0000_s1026" type="#_x0000_t202" style="position:absolute;margin-left:-27pt;margin-top:77.25pt;width:518.25pt;height:6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" filled="f" stroked="f" strokeweight=".5pt">
                <v:textbox>
                  <w:txbxContent>
                    <w:p w:rsidR="005A3103" w:rsidRDefault="005A3103" w:rsidP="00285AA6">
                      <w:pPr>
                        <w:pStyle w:val="Subtitle"/>
                      </w:pPr>
                      <w:r>
                        <w:t>Terms of Service</w:t>
                      </w:r>
                    </w:p>
                    <w:p w:rsidR="005A3103" w:rsidRDefault="005A3103" w:rsidP="0041003D"/>
                    <w:p w:rsidR="005A3103" w:rsidRDefault="005A3103" w:rsidP="0041003D"/>
                    <w:p w:rsidR="005A3103" w:rsidRDefault="005A3103" w:rsidP="0041003D">
                      <w:pPr>
                        <w:rPr>
                          <w:rStyle w:val="IntenseEmphasis7"/>
                        </w:rPr>
                      </w:pPr>
                    </w:p>
                    <w:p w:rsidR="005A3103" w:rsidRDefault="005A3103" w:rsidP="00D05DD6">
                      <w:pPr>
                        <w:jc w:val="right"/>
                        <w:rPr>
                          <w:rStyle w:val="IntenseEmphasis7"/>
                        </w:rPr>
                      </w:pPr>
                    </w:p>
                    <w:p w:rsidR="005A3103" w:rsidRDefault="005A3103" w:rsidP="00D05DD6">
                      <w:pPr>
                        <w:jc w:val="right"/>
                        <w:rPr>
                          <w:rStyle w:val="IntenseEmphasis7"/>
                        </w:rPr>
                      </w:pPr>
                    </w:p>
                    <w:p w:rsidR="005A3103" w:rsidRDefault="005A3103" w:rsidP="00D05DD6">
                      <w:pPr>
                        <w:jc w:val="right"/>
                        <w:rPr>
                          <w:rStyle w:val="IntenseEmphasis7"/>
                        </w:rPr>
                      </w:pPr>
                    </w:p>
                    <w:p w:rsidR="005A3103" w:rsidRDefault="005A3103" w:rsidP="00D05DD6">
                      <w:pPr>
                        <w:jc w:val="right"/>
                        <w:rPr>
                          <w:rStyle w:val="IntenseEmphasis7"/>
                        </w:rPr>
                      </w:pPr>
                    </w:p>
                    <w:p w:rsidR="005A3103" w:rsidRDefault="005A3103" w:rsidP="00D05DD6">
                      <w:pPr>
                        <w:jc w:val="right"/>
                        <w:rPr>
                          <w:rStyle w:val="IntenseEmphasis7"/>
                        </w:rPr>
                      </w:pPr>
                    </w:p>
                    <w:p w:rsidR="005A3103" w:rsidRDefault="005A3103" w:rsidP="00D05DD6">
                      <w:pPr>
                        <w:jc w:val="right"/>
                        <w:rPr>
                          <w:rStyle w:val="IntenseEmphasis7"/>
                        </w:rPr>
                      </w:pPr>
                    </w:p>
                    <w:p w:rsidR="005A3103" w:rsidRDefault="005A3103" w:rsidP="00D05DD6">
                      <w:pPr>
                        <w:jc w:val="right"/>
                        <w:rPr>
                          <w:rStyle w:val="IntenseEmphasis7"/>
                        </w:rPr>
                      </w:pPr>
                    </w:p>
                    <w:p w:rsidR="005A3103" w:rsidRDefault="005A3103" w:rsidP="00D05DD6">
                      <w:pPr>
                        <w:jc w:val="right"/>
                        <w:rPr>
                          <w:rStyle w:val="IntenseEmphasis7"/>
                        </w:rPr>
                      </w:pPr>
                    </w:p>
                    <w:p w:rsidR="005A3103" w:rsidRDefault="005A3103" w:rsidP="00D05DD6">
                      <w:pPr>
                        <w:jc w:val="right"/>
                        <w:rPr>
                          <w:rStyle w:val="IntenseEmphasis7"/>
                        </w:rPr>
                      </w:pPr>
                    </w:p>
                    <w:p w:rsidR="005A3103" w:rsidRDefault="005A3103" w:rsidP="00D05DD6">
                      <w:pPr>
                        <w:jc w:val="right"/>
                        <w:rPr>
                          <w:rStyle w:val="IntenseEmphasis7"/>
                        </w:rPr>
                      </w:pPr>
                    </w:p>
                    <w:p w:rsidR="005A3103" w:rsidRDefault="005A3103" w:rsidP="00D05DD6">
                      <w:pPr>
                        <w:jc w:val="right"/>
                        <w:rPr>
                          <w:rStyle w:val="IntenseEmphasis7"/>
                        </w:rPr>
                      </w:pPr>
                    </w:p>
                    <w:p w:rsidR="005A3103" w:rsidRDefault="005A3103" w:rsidP="00D05DD6">
                      <w:pPr>
                        <w:jc w:val="right"/>
                        <w:rPr>
                          <w:rStyle w:val="IntenseEmphasis7"/>
                        </w:rPr>
                      </w:pPr>
                    </w:p>
                    <w:p w:rsidR="005A3103" w:rsidRPr="00D05DD6" w:rsidRDefault="005A3103" w:rsidP="00285AA6">
                      <w:pPr>
                        <w:jc w:val="right"/>
                        <w:rPr>
                          <w:i/>
                          <w:iCs/>
                          <w:color w:val="FFFFFF" w:themeColor="background1"/>
                        </w:rPr>
                      </w:pPr>
                      <w:r>
                        <w:rPr>
                          <w:rStyle w:val="IntenseEmphasis7"/>
                        </w:rPr>
                        <w:br/>
                      </w:r>
                    </w:p>
                    <w:p w:rsidR="005A3103" w:rsidRDefault="005A3103" w:rsidP="00CF0145">
                      <w:pPr>
                        <w:spacing w:after="0"/>
                        <w:ind w:left="142"/>
                        <w:rPr>
                          <w:b/>
                          <w:color w:val="EBEBEB"/>
                          <w:sz w:val="40"/>
                        </w:rPr>
                      </w:pPr>
                    </w:p>
                    <w:p w:rsidR="00777F73" w:rsidRDefault="00777F73" w:rsidP="00CF0145">
                      <w:pPr>
                        <w:spacing w:after="0"/>
                        <w:ind w:left="142"/>
                        <w:rPr>
                          <w:b/>
                          <w:color w:val="EBEBEB"/>
                          <w:sz w:val="40"/>
                        </w:rPr>
                      </w:pPr>
                    </w:p>
                    <w:p w:rsidR="00777F73" w:rsidRDefault="00777F73" w:rsidP="00CF0145">
                      <w:pPr>
                        <w:spacing w:after="0"/>
                        <w:ind w:left="142"/>
                        <w:rPr>
                          <w:b/>
                          <w:color w:val="EBEBEB"/>
                          <w:sz w:val="40"/>
                        </w:rPr>
                      </w:pPr>
                    </w:p>
                    <w:p w:rsidR="00777F73" w:rsidRDefault="00777F73" w:rsidP="00777F73">
                      <w:pPr>
                        <w:spacing w:after="0"/>
                        <w:rPr>
                          <w:b/>
                          <w:color w:val="EBEBEB"/>
                          <w:sz w:val="40"/>
                        </w:rPr>
                      </w:pPr>
                    </w:p>
                    <w:p w:rsidR="004660B0" w:rsidRDefault="004660B0" w:rsidP="00777F73">
                      <w:pPr>
                        <w:spacing w:after="0"/>
                        <w:rPr>
                          <w:b/>
                          <w:color w:val="EBEBEB"/>
                          <w:sz w:val="40"/>
                        </w:rPr>
                      </w:pPr>
                    </w:p>
                    <w:p w:rsidR="00777F73" w:rsidRPr="00BE4AE4" w:rsidRDefault="00777F73" w:rsidP="00777F73">
                      <w:pPr>
                        <w:jc w:val="right"/>
                        <w:rPr>
                          <w:rStyle w:val="IntenseEmphasis7"/>
                        </w:rPr>
                      </w:pPr>
                      <w:r w:rsidRPr="00BE4AE4">
                        <w:rPr>
                          <w:rStyle w:val="IntenseEmphasis7"/>
                        </w:rPr>
                        <w:t>Prepared by The IT Techninjas</w:t>
                      </w:r>
                    </w:p>
                    <w:p w:rsidR="00777F73" w:rsidRPr="00BE4AE4" w:rsidRDefault="00777F73" w:rsidP="00777F73">
                      <w:pPr>
                        <w:jc w:val="right"/>
                        <w:rPr>
                          <w:i/>
                          <w:iCs/>
                          <w:color w:val="FFFFFF" w:themeColor="background1"/>
                        </w:rPr>
                      </w:pPr>
                      <w:r w:rsidRPr="00BE4AE4">
                        <w:rPr>
                          <w:i/>
                          <w:iCs/>
                          <w:color w:val="FFFFFF" w:themeColor="background1"/>
                        </w:rPr>
                        <w:t>Phone Number: +617 3188 5466</w:t>
                      </w:r>
                    </w:p>
                    <w:p w:rsidR="00777F73" w:rsidRPr="00BE4AE4" w:rsidRDefault="00777F73" w:rsidP="00777F73">
                      <w:pPr>
                        <w:jc w:val="right"/>
                        <w:rPr>
                          <w:i/>
                          <w:iCs/>
                          <w:color w:val="FFFFFF" w:themeColor="background1"/>
                        </w:rPr>
                      </w:pPr>
                      <w:r w:rsidRPr="00BE4AE4">
                        <w:rPr>
                          <w:i/>
                          <w:iCs/>
                          <w:color w:val="FFFFFF" w:themeColor="background1"/>
                        </w:rPr>
                        <w:t>Email: msp@ittechninjas.com.au</w:t>
                      </w:r>
                    </w:p>
                    <w:p w:rsidR="00777F73" w:rsidRPr="000E4C23" w:rsidRDefault="00777F73" w:rsidP="00CF0145">
                      <w:pPr>
                        <w:spacing w:after="0"/>
                        <w:ind w:left="142"/>
                        <w:rPr>
                          <w:b/>
                          <w:color w:val="EBEBEB"/>
                          <w:sz w:val="40"/>
                        </w:rPr>
                      </w:pPr>
                    </w:p>
                  </w:txbxContent>
                </v:textbox>
                <w10:wrap anchorx="margin"/>
              </v:shape>
            </w:pict>
          </mc:Fallback>
        </mc:AlternateContent>
      </w:r>
      <w:r w:rsidR="00777F73">
        <w:rPr>
          <w:noProof/>
          <w:color w:val="4CC3D9"/>
          <w:u w:val="single"/>
          <w:lang w:val="en-GB" w:eastAsia="en-GB"/>
        </w:rPr>
        <w:drawing>
          <wp:anchor distT="0" distB="0" distL="114300" distR="114300" simplePos="0" relativeHeight="251669504" behindDoc="1" locked="0" layoutInCell="1" allowOverlap="1" wp14:anchorId="53D76E0F" wp14:editId="0AA62852">
            <wp:simplePos x="0" y="0"/>
            <wp:positionH relativeFrom="column">
              <wp:posOffset>-2505075</wp:posOffset>
            </wp:positionH>
            <wp:positionV relativeFrom="paragraph">
              <wp:posOffset>3857625</wp:posOffset>
            </wp:positionV>
            <wp:extent cx="8716156" cy="4924578"/>
            <wp:effectExtent l="558800" t="2108200" r="605790" b="21113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cularLogo-for-LightBG-512x512.png"/>
                    <pic:cNvPicPr/>
                  </pic:nvPicPr>
                  <pic:blipFill>
                    <a:blip r:embed="rId13">
                      <a:extLst>
                        <a:ext uri="{28A0092B-C50C-407E-A947-70E740481C1C}">
                          <a14:useLocalDpi xmlns:a14="http://schemas.microsoft.com/office/drawing/2010/main" val="0"/>
                        </a:ext>
                      </a:extLst>
                    </a:blip>
                    <a:stretch>
                      <a:fillRect/>
                    </a:stretch>
                  </pic:blipFill>
                  <pic:spPr>
                    <a:xfrm rot="19444028">
                      <a:off x="0" y="0"/>
                      <a:ext cx="8716156" cy="4924578"/>
                    </a:xfrm>
                    <a:prstGeom prst="rect">
                      <a:avLst/>
                    </a:prstGeom>
                    <a:effectLst/>
                  </pic:spPr>
                </pic:pic>
              </a:graphicData>
            </a:graphic>
            <wp14:sizeRelH relativeFrom="margin">
              <wp14:pctWidth>0</wp14:pctWidth>
            </wp14:sizeRelH>
            <wp14:sizeRelV relativeFrom="margin">
              <wp14:pctHeight>0</wp14:pctHeight>
            </wp14:sizeRelV>
          </wp:anchor>
        </w:drawing>
      </w:r>
      <w:r w:rsidR="00194F1D">
        <w:rPr>
          <w:noProof/>
          <w:lang w:eastAsia="en-AU"/>
        </w:rPr>
        <mc:AlternateContent>
          <mc:Choice Requires="wps">
            <w:drawing>
              <wp:anchor distT="0" distB="0" distL="114300" distR="114300" simplePos="0" relativeHeight="251656189" behindDoc="1" locked="0" layoutInCell="1" allowOverlap="1" wp14:anchorId="7104ABCB" wp14:editId="5B3F87F3">
                <wp:simplePos x="0" y="0"/>
                <wp:positionH relativeFrom="page">
                  <wp:posOffset>-38100</wp:posOffset>
                </wp:positionH>
                <wp:positionV relativeFrom="paragraph">
                  <wp:posOffset>-970280</wp:posOffset>
                </wp:positionV>
                <wp:extent cx="7629525" cy="10801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629525" cy="1080135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9F147" id="Rectangle 1" o:spid="_x0000_s1026" style="position:absolute;margin-left:-3pt;margin-top:-76.4pt;width:600.75pt;height:850.5pt;z-index:-2516602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" fillcolor="#92d050" strokecolor="#1f3763 [1604]" strokeweight="1pt">
                <w10:wrap anchorx="page"/>
              </v:rect>
            </w:pict>
          </mc:Fallback>
        </mc:AlternateContent>
      </w:r>
    </w:p>
    <w:p w:rsidR="00AB6929" w:rsidRDefault="00AB6929"/>
    <w:sdt>
      <w:sdtPr>
        <w:rPr>
          <w:rFonts w:eastAsiaTheme="minorHAnsi" w:cstheme="minorBidi"/>
          <w:b w:val="0"/>
          <w:caps w:val="0"/>
          <w:color w:val="404040"/>
          <w:spacing w:val="0"/>
          <w:kern w:val="0"/>
          <w:sz w:val="22"/>
          <w:szCs w:val="22"/>
          <w:lang w:val="en-AU"/>
        </w:rPr>
        <w:id w:val="-511915883"/>
        <w:docPartObj>
          <w:docPartGallery w:val="Table of Contents"/>
          <w:docPartUnique/>
        </w:docPartObj>
      </w:sdtPr>
      <w:sdtEndPr>
        <w:rPr>
          <w:bCs/>
          <w:noProof/>
        </w:rPr>
      </w:sdtEndPr>
      <w:sdtContent>
        <w:p w:rsidR="003E3C9F" w:rsidRDefault="00F7245A">
          <w:pPr>
            <w:pStyle w:val="TOCHeading"/>
          </w:pPr>
          <w:r>
            <w:rPr>
              <w:rFonts w:eastAsiaTheme="minorHAnsi" w:cstheme="minorBidi"/>
              <w:b w:val="0"/>
              <w:caps w:val="0"/>
              <w:color w:val="404040"/>
              <w:spacing w:val="0"/>
              <w:kern w:val="0"/>
              <w:sz w:val="22"/>
              <w:szCs w:val="22"/>
              <w:lang w:val="en-AU"/>
            </w:rPr>
            <w:t xml:space="preserve"> </w:t>
          </w:r>
          <w:r w:rsidR="003E3C9F" w:rsidRPr="00777F73">
            <w:rPr>
              <w:color w:val="538135" w:themeColor="accent6" w:themeShade="BF"/>
            </w:rPr>
            <w:t>Contents</w:t>
          </w:r>
        </w:p>
        <w:p w:rsidR="0016461F" w:rsidRDefault="003E3C9F">
          <w:pPr>
            <w:pStyle w:val="TOC1"/>
            <w:tabs>
              <w:tab w:val="right" w:leader="dot" w:pos="9016"/>
            </w:tabs>
            <w:rPr>
              <w:rFonts w:asciiTheme="minorHAnsi" w:eastAsiaTheme="minorEastAsia" w:hAnsiTheme="minorHAnsi"/>
              <w:b w:val="0"/>
              <w:caps w:val="0"/>
              <w:noProof/>
              <w:color w:val="auto"/>
              <w:sz w:val="22"/>
              <w:lang w:eastAsia="en-AU"/>
            </w:rPr>
          </w:pPr>
          <w:r>
            <w:rPr>
              <w:caps w:val="0"/>
            </w:rPr>
            <w:fldChar w:fldCharType="begin"/>
          </w:r>
          <w:r>
            <w:instrText xml:space="preserve"> TOC \o "1-3" \h \z \u </w:instrText>
          </w:r>
          <w:r>
            <w:rPr>
              <w:caps w:val="0"/>
            </w:rPr>
            <w:fldChar w:fldCharType="separate"/>
          </w:r>
          <w:hyperlink w:anchor="_Toc489290046" w:history="1">
            <w:r w:rsidR="0016461F" w:rsidRPr="000517F5">
              <w:rPr>
                <w:rStyle w:val="Hyperlink"/>
                <w:noProof/>
              </w:rPr>
              <w:t>general</w:t>
            </w:r>
            <w:r w:rsidR="0016461F">
              <w:rPr>
                <w:noProof/>
                <w:webHidden/>
              </w:rPr>
              <w:tab/>
            </w:r>
            <w:r w:rsidR="0016461F">
              <w:rPr>
                <w:noProof/>
                <w:webHidden/>
              </w:rPr>
              <w:fldChar w:fldCharType="begin"/>
            </w:r>
            <w:r w:rsidR="0016461F">
              <w:rPr>
                <w:noProof/>
                <w:webHidden/>
              </w:rPr>
              <w:instrText xml:space="preserve"> PAGEREF _Toc489290046 \h </w:instrText>
            </w:r>
            <w:r w:rsidR="0016461F">
              <w:rPr>
                <w:noProof/>
                <w:webHidden/>
              </w:rPr>
            </w:r>
            <w:r w:rsidR="0016461F">
              <w:rPr>
                <w:noProof/>
                <w:webHidden/>
              </w:rPr>
              <w:fldChar w:fldCharType="separate"/>
            </w:r>
            <w:r w:rsidR="0016461F">
              <w:rPr>
                <w:noProof/>
                <w:webHidden/>
              </w:rPr>
              <w:t>3</w:t>
            </w:r>
            <w:r w:rsidR="0016461F">
              <w:rPr>
                <w:noProof/>
                <w:webHidden/>
              </w:rPr>
              <w:fldChar w:fldCharType="end"/>
            </w:r>
          </w:hyperlink>
        </w:p>
        <w:p w:rsidR="0016461F" w:rsidRDefault="0086134E">
          <w:pPr>
            <w:pStyle w:val="TOC3"/>
            <w:tabs>
              <w:tab w:val="left" w:pos="880"/>
              <w:tab w:val="right" w:leader="dot" w:pos="9016"/>
            </w:tabs>
            <w:rPr>
              <w:rFonts w:asciiTheme="minorHAnsi" w:eastAsiaTheme="minorEastAsia" w:hAnsiTheme="minorHAnsi"/>
              <w:noProof/>
              <w:color w:val="auto"/>
              <w:lang w:eastAsia="en-AU"/>
            </w:rPr>
          </w:pPr>
          <w:hyperlink w:anchor="_Toc489290047" w:history="1">
            <w:r w:rsidR="0016461F" w:rsidRPr="000517F5">
              <w:rPr>
                <w:rStyle w:val="Hyperlink"/>
                <w:noProof/>
              </w:rPr>
              <w:t>1.</w:t>
            </w:r>
            <w:r w:rsidR="0016461F">
              <w:rPr>
                <w:rFonts w:asciiTheme="minorHAnsi" w:eastAsiaTheme="minorEastAsia" w:hAnsiTheme="minorHAnsi"/>
                <w:noProof/>
                <w:color w:val="auto"/>
                <w:lang w:eastAsia="en-AU"/>
              </w:rPr>
              <w:tab/>
            </w:r>
            <w:r w:rsidR="0016461F" w:rsidRPr="000517F5">
              <w:rPr>
                <w:rStyle w:val="Hyperlink"/>
                <w:noProof/>
              </w:rPr>
              <w:t>Definitions And Interpretation</w:t>
            </w:r>
            <w:r w:rsidR="0016461F">
              <w:rPr>
                <w:noProof/>
                <w:webHidden/>
              </w:rPr>
              <w:tab/>
            </w:r>
            <w:r w:rsidR="0016461F">
              <w:rPr>
                <w:noProof/>
                <w:webHidden/>
              </w:rPr>
              <w:fldChar w:fldCharType="begin"/>
            </w:r>
            <w:r w:rsidR="0016461F">
              <w:rPr>
                <w:noProof/>
                <w:webHidden/>
              </w:rPr>
              <w:instrText xml:space="preserve"> PAGEREF _Toc489290047 \h </w:instrText>
            </w:r>
            <w:r w:rsidR="0016461F">
              <w:rPr>
                <w:noProof/>
                <w:webHidden/>
              </w:rPr>
            </w:r>
            <w:r w:rsidR="0016461F">
              <w:rPr>
                <w:noProof/>
                <w:webHidden/>
              </w:rPr>
              <w:fldChar w:fldCharType="separate"/>
            </w:r>
            <w:r w:rsidR="0016461F">
              <w:rPr>
                <w:noProof/>
                <w:webHidden/>
              </w:rPr>
              <w:t>3</w:t>
            </w:r>
            <w:r w:rsidR="0016461F">
              <w:rPr>
                <w:noProof/>
                <w:webHidden/>
              </w:rPr>
              <w:fldChar w:fldCharType="end"/>
            </w:r>
          </w:hyperlink>
        </w:p>
        <w:p w:rsidR="0016461F" w:rsidRDefault="0086134E">
          <w:pPr>
            <w:pStyle w:val="TOC3"/>
            <w:tabs>
              <w:tab w:val="left" w:pos="880"/>
              <w:tab w:val="right" w:leader="dot" w:pos="9016"/>
            </w:tabs>
            <w:rPr>
              <w:rFonts w:asciiTheme="minorHAnsi" w:eastAsiaTheme="minorEastAsia" w:hAnsiTheme="minorHAnsi"/>
              <w:noProof/>
              <w:color w:val="auto"/>
              <w:lang w:eastAsia="en-AU"/>
            </w:rPr>
          </w:pPr>
          <w:hyperlink w:anchor="_Toc489290048" w:history="1">
            <w:r w:rsidR="0016461F" w:rsidRPr="000517F5">
              <w:rPr>
                <w:rStyle w:val="Hyperlink"/>
                <w:noProof/>
              </w:rPr>
              <w:t>2.</w:t>
            </w:r>
            <w:r w:rsidR="0016461F">
              <w:rPr>
                <w:rFonts w:asciiTheme="minorHAnsi" w:eastAsiaTheme="minorEastAsia" w:hAnsiTheme="minorHAnsi"/>
                <w:noProof/>
                <w:color w:val="auto"/>
                <w:lang w:eastAsia="en-AU"/>
              </w:rPr>
              <w:tab/>
            </w:r>
            <w:r w:rsidR="0016461F" w:rsidRPr="000517F5">
              <w:rPr>
                <w:rStyle w:val="Hyperlink"/>
                <w:noProof/>
              </w:rPr>
              <w:t>Applications Of These Conditions</w:t>
            </w:r>
            <w:r w:rsidR="0016461F">
              <w:rPr>
                <w:noProof/>
                <w:webHidden/>
              </w:rPr>
              <w:tab/>
            </w:r>
            <w:r w:rsidR="0016461F">
              <w:rPr>
                <w:noProof/>
                <w:webHidden/>
              </w:rPr>
              <w:fldChar w:fldCharType="begin"/>
            </w:r>
            <w:r w:rsidR="0016461F">
              <w:rPr>
                <w:noProof/>
                <w:webHidden/>
              </w:rPr>
              <w:instrText xml:space="preserve"> PAGEREF _Toc489290048 \h </w:instrText>
            </w:r>
            <w:r w:rsidR="0016461F">
              <w:rPr>
                <w:noProof/>
                <w:webHidden/>
              </w:rPr>
            </w:r>
            <w:r w:rsidR="0016461F">
              <w:rPr>
                <w:noProof/>
                <w:webHidden/>
              </w:rPr>
              <w:fldChar w:fldCharType="separate"/>
            </w:r>
            <w:r w:rsidR="0016461F">
              <w:rPr>
                <w:noProof/>
                <w:webHidden/>
              </w:rPr>
              <w:t>5</w:t>
            </w:r>
            <w:r w:rsidR="0016461F">
              <w:rPr>
                <w:noProof/>
                <w:webHidden/>
              </w:rPr>
              <w:fldChar w:fldCharType="end"/>
            </w:r>
          </w:hyperlink>
        </w:p>
        <w:p w:rsidR="0016461F" w:rsidRDefault="0086134E">
          <w:pPr>
            <w:pStyle w:val="TOC3"/>
            <w:tabs>
              <w:tab w:val="left" w:pos="880"/>
              <w:tab w:val="right" w:leader="dot" w:pos="9016"/>
            </w:tabs>
            <w:rPr>
              <w:rFonts w:asciiTheme="minorHAnsi" w:eastAsiaTheme="minorEastAsia" w:hAnsiTheme="minorHAnsi"/>
              <w:noProof/>
              <w:color w:val="auto"/>
              <w:lang w:eastAsia="en-AU"/>
            </w:rPr>
          </w:pPr>
          <w:hyperlink w:anchor="_Toc489290049" w:history="1">
            <w:r w:rsidR="0016461F" w:rsidRPr="000517F5">
              <w:rPr>
                <w:rStyle w:val="Hyperlink"/>
                <w:noProof/>
              </w:rPr>
              <w:t>3.</w:t>
            </w:r>
            <w:r w:rsidR="0016461F">
              <w:rPr>
                <w:rFonts w:asciiTheme="minorHAnsi" w:eastAsiaTheme="minorEastAsia" w:hAnsiTheme="minorHAnsi"/>
                <w:noProof/>
                <w:color w:val="auto"/>
                <w:lang w:eastAsia="en-AU"/>
              </w:rPr>
              <w:tab/>
            </w:r>
            <w:r w:rsidR="0016461F" w:rsidRPr="000517F5">
              <w:rPr>
                <w:rStyle w:val="Hyperlink"/>
                <w:noProof/>
              </w:rPr>
              <w:t>Commitment Term</w:t>
            </w:r>
            <w:r w:rsidR="0016461F">
              <w:rPr>
                <w:noProof/>
                <w:webHidden/>
              </w:rPr>
              <w:tab/>
            </w:r>
            <w:r w:rsidR="0016461F">
              <w:rPr>
                <w:noProof/>
                <w:webHidden/>
              </w:rPr>
              <w:fldChar w:fldCharType="begin"/>
            </w:r>
            <w:r w:rsidR="0016461F">
              <w:rPr>
                <w:noProof/>
                <w:webHidden/>
              </w:rPr>
              <w:instrText xml:space="preserve"> PAGEREF _Toc489290049 \h </w:instrText>
            </w:r>
            <w:r w:rsidR="0016461F">
              <w:rPr>
                <w:noProof/>
                <w:webHidden/>
              </w:rPr>
            </w:r>
            <w:r w:rsidR="0016461F">
              <w:rPr>
                <w:noProof/>
                <w:webHidden/>
              </w:rPr>
              <w:fldChar w:fldCharType="separate"/>
            </w:r>
            <w:r w:rsidR="0016461F">
              <w:rPr>
                <w:noProof/>
                <w:webHidden/>
              </w:rPr>
              <w:t>5</w:t>
            </w:r>
            <w:r w:rsidR="0016461F">
              <w:rPr>
                <w:noProof/>
                <w:webHidden/>
              </w:rPr>
              <w:fldChar w:fldCharType="end"/>
            </w:r>
          </w:hyperlink>
        </w:p>
        <w:p w:rsidR="0016461F" w:rsidRDefault="0086134E">
          <w:pPr>
            <w:pStyle w:val="TOC3"/>
            <w:tabs>
              <w:tab w:val="left" w:pos="880"/>
              <w:tab w:val="right" w:leader="dot" w:pos="9016"/>
            </w:tabs>
            <w:rPr>
              <w:rFonts w:asciiTheme="minorHAnsi" w:eastAsiaTheme="minorEastAsia" w:hAnsiTheme="minorHAnsi"/>
              <w:noProof/>
              <w:color w:val="auto"/>
              <w:lang w:eastAsia="en-AU"/>
            </w:rPr>
          </w:pPr>
          <w:hyperlink w:anchor="_Toc489290050" w:history="1">
            <w:r w:rsidR="0016461F" w:rsidRPr="000517F5">
              <w:rPr>
                <w:rStyle w:val="Hyperlink"/>
                <w:noProof/>
              </w:rPr>
              <w:t>4.</w:t>
            </w:r>
            <w:r w:rsidR="0016461F">
              <w:rPr>
                <w:rFonts w:asciiTheme="minorHAnsi" w:eastAsiaTheme="minorEastAsia" w:hAnsiTheme="minorHAnsi"/>
                <w:noProof/>
                <w:color w:val="auto"/>
                <w:lang w:eastAsia="en-AU"/>
              </w:rPr>
              <w:tab/>
            </w:r>
            <w:r w:rsidR="0016461F" w:rsidRPr="000517F5">
              <w:rPr>
                <w:rStyle w:val="Hyperlink"/>
                <w:noProof/>
              </w:rPr>
              <w:t>Termination</w:t>
            </w:r>
            <w:r w:rsidR="0016461F">
              <w:rPr>
                <w:noProof/>
                <w:webHidden/>
              </w:rPr>
              <w:tab/>
            </w:r>
            <w:r w:rsidR="0016461F">
              <w:rPr>
                <w:noProof/>
                <w:webHidden/>
              </w:rPr>
              <w:fldChar w:fldCharType="begin"/>
            </w:r>
            <w:r w:rsidR="0016461F">
              <w:rPr>
                <w:noProof/>
                <w:webHidden/>
              </w:rPr>
              <w:instrText xml:space="preserve"> PAGEREF _Toc489290050 \h </w:instrText>
            </w:r>
            <w:r w:rsidR="0016461F">
              <w:rPr>
                <w:noProof/>
                <w:webHidden/>
              </w:rPr>
            </w:r>
            <w:r w:rsidR="0016461F">
              <w:rPr>
                <w:noProof/>
                <w:webHidden/>
              </w:rPr>
              <w:fldChar w:fldCharType="separate"/>
            </w:r>
            <w:r w:rsidR="0016461F">
              <w:rPr>
                <w:noProof/>
                <w:webHidden/>
              </w:rPr>
              <w:t>5</w:t>
            </w:r>
            <w:r w:rsidR="0016461F">
              <w:rPr>
                <w:noProof/>
                <w:webHidden/>
              </w:rPr>
              <w:fldChar w:fldCharType="end"/>
            </w:r>
          </w:hyperlink>
        </w:p>
        <w:p w:rsidR="0016461F" w:rsidRDefault="0086134E">
          <w:pPr>
            <w:pStyle w:val="TOC3"/>
            <w:tabs>
              <w:tab w:val="left" w:pos="880"/>
              <w:tab w:val="right" w:leader="dot" w:pos="9016"/>
            </w:tabs>
            <w:rPr>
              <w:rFonts w:asciiTheme="minorHAnsi" w:eastAsiaTheme="minorEastAsia" w:hAnsiTheme="minorHAnsi"/>
              <w:noProof/>
              <w:color w:val="auto"/>
              <w:lang w:eastAsia="en-AU"/>
            </w:rPr>
          </w:pPr>
          <w:hyperlink w:anchor="_Toc489290051" w:history="1">
            <w:r w:rsidR="0016461F" w:rsidRPr="000517F5">
              <w:rPr>
                <w:rStyle w:val="Hyperlink"/>
                <w:noProof/>
              </w:rPr>
              <w:t>5.</w:t>
            </w:r>
            <w:r w:rsidR="0016461F">
              <w:rPr>
                <w:rFonts w:asciiTheme="minorHAnsi" w:eastAsiaTheme="minorEastAsia" w:hAnsiTheme="minorHAnsi"/>
                <w:noProof/>
                <w:color w:val="auto"/>
                <w:lang w:eastAsia="en-AU"/>
              </w:rPr>
              <w:tab/>
            </w:r>
            <w:r w:rsidR="0016461F" w:rsidRPr="000517F5">
              <w:rPr>
                <w:rStyle w:val="Hyperlink"/>
                <w:noProof/>
              </w:rPr>
              <w:t>Representations</w:t>
            </w:r>
            <w:r w:rsidR="0016461F">
              <w:rPr>
                <w:noProof/>
                <w:webHidden/>
              </w:rPr>
              <w:tab/>
            </w:r>
            <w:r w:rsidR="0016461F">
              <w:rPr>
                <w:noProof/>
                <w:webHidden/>
              </w:rPr>
              <w:fldChar w:fldCharType="begin"/>
            </w:r>
            <w:r w:rsidR="0016461F">
              <w:rPr>
                <w:noProof/>
                <w:webHidden/>
              </w:rPr>
              <w:instrText xml:space="preserve"> PAGEREF _Toc489290051 \h </w:instrText>
            </w:r>
            <w:r w:rsidR="0016461F">
              <w:rPr>
                <w:noProof/>
                <w:webHidden/>
              </w:rPr>
            </w:r>
            <w:r w:rsidR="0016461F">
              <w:rPr>
                <w:noProof/>
                <w:webHidden/>
              </w:rPr>
              <w:fldChar w:fldCharType="separate"/>
            </w:r>
            <w:r w:rsidR="0016461F">
              <w:rPr>
                <w:noProof/>
                <w:webHidden/>
              </w:rPr>
              <w:t>6</w:t>
            </w:r>
            <w:r w:rsidR="0016461F">
              <w:rPr>
                <w:noProof/>
                <w:webHidden/>
              </w:rPr>
              <w:fldChar w:fldCharType="end"/>
            </w:r>
          </w:hyperlink>
        </w:p>
        <w:p w:rsidR="0016461F" w:rsidRDefault="0086134E">
          <w:pPr>
            <w:pStyle w:val="TOC3"/>
            <w:tabs>
              <w:tab w:val="left" w:pos="880"/>
              <w:tab w:val="right" w:leader="dot" w:pos="9016"/>
            </w:tabs>
            <w:rPr>
              <w:rFonts w:asciiTheme="minorHAnsi" w:eastAsiaTheme="minorEastAsia" w:hAnsiTheme="minorHAnsi"/>
              <w:noProof/>
              <w:color w:val="auto"/>
              <w:lang w:eastAsia="en-AU"/>
            </w:rPr>
          </w:pPr>
          <w:hyperlink w:anchor="_Toc489290052" w:history="1">
            <w:r w:rsidR="0016461F" w:rsidRPr="000517F5">
              <w:rPr>
                <w:rStyle w:val="Hyperlink"/>
                <w:noProof/>
              </w:rPr>
              <w:t>6.</w:t>
            </w:r>
            <w:r w:rsidR="0016461F">
              <w:rPr>
                <w:rFonts w:asciiTheme="minorHAnsi" w:eastAsiaTheme="minorEastAsia" w:hAnsiTheme="minorHAnsi"/>
                <w:noProof/>
                <w:color w:val="auto"/>
                <w:lang w:eastAsia="en-AU"/>
              </w:rPr>
              <w:tab/>
            </w:r>
            <w:r w:rsidR="0016461F" w:rsidRPr="000517F5">
              <w:rPr>
                <w:rStyle w:val="Hyperlink"/>
                <w:noProof/>
              </w:rPr>
              <w:t>Notices</w:t>
            </w:r>
            <w:r w:rsidR="0016461F">
              <w:rPr>
                <w:noProof/>
                <w:webHidden/>
              </w:rPr>
              <w:tab/>
            </w:r>
            <w:r w:rsidR="0016461F">
              <w:rPr>
                <w:noProof/>
                <w:webHidden/>
              </w:rPr>
              <w:fldChar w:fldCharType="begin"/>
            </w:r>
            <w:r w:rsidR="0016461F">
              <w:rPr>
                <w:noProof/>
                <w:webHidden/>
              </w:rPr>
              <w:instrText xml:space="preserve"> PAGEREF _Toc489290052 \h </w:instrText>
            </w:r>
            <w:r w:rsidR="0016461F">
              <w:rPr>
                <w:noProof/>
                <w:webHidden/>
              </w:rPr>
            </w:r>
            <w:r w:rsidR="0016461F">
              <w:rPr>
                <w:noProof/>
                <w:webHidden/>
              </w:rPr>
              <w:fldChar w:fldCharType="separate"/>
            </w:r>
            <w:r w:rsidR="0016461F">
              <w:rPr>
                <w:noProof/>
                <w:webHidden/>
              </w:rPr>
              <w:t>6</w:t>
            </w:r>
            <w:r w:rsidR="0016461F">
              <w:rPr>
                <w:noProof/>
                <w:webHidden/>
              </w:rPr>
              <w:fldChar w:fldCharType="end"/>
            </w:r>
          </w:hyperlink>
        </w:p>
        <w:p w:rsidR="0016461F" w:rsidRDefault="0086134E">
          <w:pPr>
            <w:pStyle w:val="TOC3"/>
            <w:tabs>
              <w:tab w:val="left" w:pos="880"/>
              <w:tab w:val="right" w:leader="dot" w:pos="9016"/>
            </w:tabs>
            <w:rPr>
              <w:rFonts w:asciiTheme="minorHAnsi" w:eastAsiaTheme="minorEastAsia" w:hAnsiTheme="minorHAnsi"/>
              <w:noProof/>
              <w:color w:val="auto"/>
              <w:lang w:eastAsia="en-AU"/>
            </w:rPr>
          </w:pPr>
          <w:hyperlink w:anchor="_Toc489290053" w:history="1">
            <w:r w:rsidR="0016461F" w:rsidRPr="000517F5">
              <w:rPr>
                <w:rStyle w:val="Hyperlink"/>
                <w:noProof/>
              </w:rPr>
              <w:t>7.</w:t>
            </w:r>
            <w:r w:rsidR="0016461F">
              <w:rPr>
                <w:rFonts w:asciiTheme="minorHAnsi" w:eastAsiaTheme="minorEastAsia" w:hAnsiTheme="minorHAnsi"/>
                <w:noProof/>
                <w:color w:val="auto"/>
                <w:lang w:eastAsia="en-AU"/>
              </w:rPr>
              <w:tab/>
            </w:r>
            <w:r w:rsidR="0016461F" w:rsidRPr="000517F5">
              <w:rPr>
                <w:rStyle w:val="Hyperlink"/>
                <w:noProof/>
              </w:rPr>
              <w:t>Governing Law</w:t>
            </w:r>
            <w:r w:rsidR="0016461F">
              <w:rPr>
                <w:noProof/>
                <w:webHidden/>
              </w:rPr>
              <w:tab/>
            </w:r>
            <w:r w:rsidR="0016461F">
              <w:rPr>
                <w:noProof/>
                <w:webHidden/>
              </w:rPr>
              <w:fldChar w:fldCharType="begin"/>
            </w:r>
            <w:r w:rsidR="0016461F">
              <w:rPr>
                <w:noProof/>
                <w:webHidden/>
              </w:rPr>
              <w:instrText xml:space="preserve"> PAGEREF _Toc489290053 \h </w:instrText>
            </w:r>
            <w:r w:rsidR="0016461F">
              <w:rPr>
                <w:noProof/>
                <w:webHidden/>
              </w:rPr>
            </w:r>
            <w:r w:rsidR="0016461F">
              <w:rPr>
                <w:noProof/>
                <w:webHidden/>
              </w:rPr>
              <w:fldChar w:fldCharType="separate"/>
            </w:r>
            <w:r w:rsidR="0016461F">
              <w:rPr>
                <w:noProof/>
                <w:webHidden/>
              </w:rPr>
              <w:t>6</w:t>
            </w:r>
            <w:r w:rsidR="0016461F">
              <w:rPr>
                <w:noProof/>
                <w:webHidden/>
              </w:rPr>
              <w:fldChar w:fldCharType="end"/>
            </w:r>
          </w:hyperlink>
        </w:p>
        <w:p w:rsidR="0016461F" w:rsidRDefault="0086134E">
          <w:pPr>
            <w:pStyle w:val="TOC3"/>
            <w:tabs>
              <w:tab w:val="left" w:pos="880"/>
              <w:tab w:val="right" w:leader="dot" w:pos="9016"/>
            </w:tabs>
            <w:rPr>
              <w:rFonts w:asciiTheme="minorHAnsi" w:eastAsiaTheme="minorEastAsia" w:hAnsiTheme="minorHAnsi"/>
              <w:noProof/>
              <w:color w:val="auto"/>
              <w:lang w:eastAsia="en-AU"/>
            </w:rPr>
          </w:pPr>
          <w:hyperlink w:anchor="_Toc489290054" w:history="1">
            <w:r w:rsidR="0016461F" w:rsidRPr="000517F5">
              <w:rPr>
                <w:rStyle w:val="Hyperlink"/>
                <w:noProof/>
              </w:rPr>
              <w:t>8.</w:t>
            </w:r>
            <w:r w:rsidR="0016461F">
              <w:rPr>
                <w:rFonts w:asciiTheme="minorHAnsi" w:eastAsiaTheme="minorEastAsia" w:hAnsiTheme="minorHAnsi"/>
                <w:noProof/>
                <w:color w:val="auto"/>
                <w:lang w:eastAsia="en-AU"/>
              </w:rPr>
              <w:tab/>
            </w:r>
            <w:r w:rsidR="0016461F" w:rsidRPr="000517F5">
              <w:rPr>
                <w:rStyle w:val="Hyperlink"/>
                <w:noProof/>
              </w:rPr>
              <w:t>Assignment</w:t>
            </w:r>
            <w:r w:rsidR="0016461F">
              <w:rPr>
                <w:noProof/>
                <w:webHidden/>
              </w:rPr>
              <w:tab/>
            </w:r>
            <w:r w:rsidR="0016461F">
              <w:rPr>
                <w:noProof/>
                <w:webHidden/>
              </w:rPr>
              <w:fldChar w:fldCharType="begin"/>
            </w:r>
            <w:r w:rsidR="0016461F">
              <w:rPr>
                <w:noProof/>
                <w:webHidden/>
              </w:rPr>
              <w:instrText xml:space="preserve"> PAGEREF _Toc489290054 \h </w:instrText>
            </w:r>
            <w:r w:rsidR="0016461F">
              <w:rPr>
                <w:noProof/>
                <w:webHidden/>
              </w:rPr>
            </w:r>
            <w:r w:rsidR="0016461F">
              <w:rPr>
                <w:noProof/>
                <w:webHidden/>
              </w:rPr>
              <w:fldChar w:fldCharType="separate"/>
            </w:r>
            <w:r w:rsidR="0016461F">
              <w:rPr>
                <w:noProof/>
                <w:webHidden/>
              </w:rPr>
              <w:t>6</w:t>
            </w:r>
            <w:r w:rsidR="0016461F">
              <w:rPr>
                <w:noProof/>
                <w:webHidden/>
              </w:rPr>
              <w:fldChar w:fldCharType="end"/>
            </w:r>
          </w:hyperlink>
        </w:p>
        <w:p w:rsidR="0016461F" w:rsidRDefault="0086134E">
          <w:pPr>
            <w:pStyle w:val="TOC3"/>
            <w:tabs>
              <w:tab w:val="left" w:pos="880"/>
              <w:tab w:val="right" w:leader="dot" w:pos="9016"/>
            </w:tabs>
            <w:rPr>
              <w:rFonts w:asciiTheme="minorHAnsi" w:eastAsiaTheme="minorEastAsia" w:hAnsiTheme="minorHAnsi"/>
              <w:noProof/>
              <w:color w:val="auto"/>
              <w:lang w:eastAsia="en-AU"/>
            </w:rPr>
          </w:pPr>
          <w:hyperlink w:anchor="_Toc489290055" w:history="1">
            <w:r w:rsidR="0016461F" w:rsidRPr="000517F5">
              <w:rPr>
                <w:rStyle w:val="Hyperlink"/>
                <w:noProof/>
              </w:rPr>
              <w:t>9.</w:t>
            </w:r>
            <w:r w:rsidR="0016461F">
              <w:rPr>
                <w:rFonts w:asciiTheme="minorHAnsi" w:eastAsiaTheme="minorEastAsia" w:hAnsiTheme="minorHAnsi"/>
                <w:noProof/>
                <w:color w:val="auto"/>
                <w:lang w:eastAsia="en-AU"/>
              </w:rPr>
              <w:tab/>
            </w:r>
            <w:r w:rsidR="0016461F" w:rsidRPr="000517F5">
              <w:rPr>
                <w:rStyle w:val="Hyperlink"/>
                <w:noProof/>
              </w:rPr>
              <w:t>Variation Of These Terms And Conditions</w:t>
            </w:r>
            <w:r w:rsidR="0016461F">
              <w:rPr>
                <w:noProof/>
                <w:webHidden/>
              </w:rPr>
              <w:tab/>
            </w:r>
            <w:r w:rsidR="0016461F">
              <w:rPr>
                <w:noProof/>
                <w:webHidden/>
              </w:rPr>
              <w:fldChar w:fldCharType="begin"/>
            </w:r>
            <w:r w:rsidR="0016461F">
              <w:rPr>
                <w:noProof/>
                <w:webHidden/>
              </w:rPr>
              <w:instrText xml:space="preserve"> PAGEREF _Toc489290055 \h </w:instrText>
            </w:r>
            <w:r w:rsidR="0016461F">
              <w:rPr>
                <w:noProof/>
                <w:webHidden/>
              </w:rPr>
            </w:r>
            <w:r w:rsidR="0016461F">
              <w:rPr>
                <w:noProof/>
                <w:webHidden/>
              </w:rPr>
              <w:fldChar w:fldCharType="separate"/>
            </w:r>
            <w:r w:rsidR="0016461F">
              <w:rPr>
                <w:noProof/>
                <w:webHidden/>
              </w:rPr>
              <w:t>6</w:t>
            </w:r>
            <w:r w:rsidR="0016461F">
              <w:rPr>
                <w:noProof/>
                <w:webHidden/>
              </w:rPr>
              <w:fldChar w:fldCharType="end"/>
            </w:r>
          </w:hyperlink>
        </w:p>
        <w:p w:rsidR="0016461F" w:rsidRDefault="0086134E">
          <w:pPr>
            <w:pStyle w:val="TOC1"/>
            <w:tabs>
              <w:tab w:val="right" w:leader="dot" w:pos="9016"/>
            </w:tabs>
            <w:rPr>
              <w:rFonts w:asciiTheme="minorHAnsi" w:eastAsiaTheme="minorEastAsia" w:hAnsiTheme="minorHAnsi"/>
              <w:b w:val="0"/>
              <w:caps w:val="0"/>
              <w:noProof/>
              <w:color w:val="auto"/>
              <w:sz w:val="22"/>
              <w:lang w:eastAsia="en-AU"/>
            </w:rPr>
          </w:pPr>
          <w:hyperlink w:anchor="_Toc489290056" w:history="1">
            <w:r w:rsidR="0016461F" w:rsidRPr="000517F5">
              <w:rPr>
                <w:rStyle w:val="Hyperlink"/>
                <w:noProof/>
              </w:rPr>
              <w:t>Goods and services</w:t>
            </w:r>
            <w:r w:rsidR="0016461F">
              <w:rPr>
                <w:noProof/>
                <w:webHidden/>
              </w:rPr>
              <w:tab/>
            </w:r>
            <w:r w:rsidR="0016461F">
              <w:rPr>
                <w:noProof/>
                <w:webHidden/>
              </w:rPr>
              <w:fldChar w:fldCharType="begin"/>
            </w:r>
            <w:r w:rsidR="0016461F">
              <w:rPr>
                <w:noProof/>
                <w:webHidden/>
              </w:rPr>
              <w:instrText xml:space="preserve"> PAGEREF _Toc489290056 \h </w:instrText>
            </w:r>
            <w:r w:rsidR="0016461F">
              <w:rPr>
                <w:noProof/>
                <w:webHidden/>
              </w:rPr>
            </w:r>
            <w:r w:rsidR="0016461F">
              <w:rPr>
                <w:noProof/>
                <w:webHidden/>
              </w:rPr>
              <w:fldChar w:fldCharType="separate"/>
            </w:r>
            <w:r w:rsidR="0016461F">
              <w:rPr>
                <w:noProof/>
                <w:webHidden/>
              </w:rPr>
              <w:t>6</w:t>
            </w:r>
            <w:r w:rsidR="0016461F">
              <w:rPr>
                <w:noProof/>
                <w:webHidden/>
              </w:rPr>
              <w:fldChar w:fldCharType="end"/>
            </w:r>
          </w:hyperlink>
        </w:p>
        <w:p w:rsidR="0016461F" w:rsidRDefault="0086134E">
          <w:pPr>
            <w:pStyle w:val="TOC3"/>
            <w:tabs>
              <w:tab w:val="left" w:pos="1100"/>
              <w:tab w:val="right" w:leader="dot" w:pos="9016"/>
            </w:tabs>
            <w:rPr>
              <w:rFonts w:asciiTheme="minorHAnsi" w:eastAsiaTheme="minorEastAsia" w:hAnsiTheme="minorHAnsi"/>
              <w:noProof/>
              <w:color w:val="auto"/>
              <w:lang w:eastAsia="en-AU"/>
            </w:rPr>
          </w:pPr>
          <w:hyperlink w:anchor="_Toc489290057" w:history="1">
            <w:r w:rsidR="0016461F" w:rsidRPr="000517F5">
              <w:rPr>
                <w:rStyle w:val="Hyperlink"/>
                <w:noProof/>
              </w:rPr>
              <w:t>10.</w:t>
            </w:r>
            <w:r w:rsidR="0016461F">
              <w:rPr>
                <w:rFonts w:asciiTheme="minorHAnsi" w:eastAsiaTheme="minorEastAsia" w:hAnsiTheme="minorHAnsi"/>
                <w:noProof/>
                <w:color w:val="auto"/>
                <w:lang w:eastAsia="en-AU"/>
              </w:rPr>
              <w:tab/>
            </w:r>
            <w:r w:rsidR="0016461F" w:rsidRPr="000517F5">
              <w:rPr>
                <w:rStyle w:val="Hyperlink"/>
                <w:noProof/>
              </w:rPr>
              <w:t>Quotes</w:t>
            </w:r>
            <w:r w:rsidR="0016461F">
              <w:rPr>
                <w:noProof/>
                <w:webHidden/>
              </w:rPr>
              <w:tab/>
            </w:r>
            <w:r w:rsidR="0016461F">
              <w:rPr>
                <w:noProof/>
                <w:webHidden/>
              </w:rPr>
              <w:fldChar w:fldCharType="begin"/>
            </w:r>
            <w:r w:rsidR="0016461F">
              <w:rPr>
                <w:noProof/>
                <w:webHidden/>
              </w:rPr>
              <w:instrText xml:space="preserve"> PAGEREF _Toc489290057 \h </w:instrText>
            </w:r>
            <w:r w:rsidR="0016461F">
              <w:rPr>
                <w:noProof/>
                <w:webHidden/>
              </w:rPr>
            </w:r>
            <w:r w:rsidR="0016461F">
              <w:rPr>
                <w:noProof/>
                <w:webHidden/>
              </w:rPr>
              <w:fldChar w:fldCharType="separate"/>
            </w:r>
            <w:r w:rsidR="0016461F">
              <w:rPr>
                <w:noProof/>
                <w:webHidden/>
              </w:rPr>
              <w:t>6</w:t>
            </w:r>
            <w:r w:rsidR="0016461F">
              <w:rPr>
                <w:noProof/>
                <w:webHidden/>
              </w:rPr>
              <w:fldChar w:fldCharType="end"/>
            </w:r>
          </w:hyperlink>
        </w:p>
        <w:p w:rsidR="0016461F" w:rsidRDefault="0086134E">
          <w:pPr>
            <w:pStyle w:val="TOC3"/>
            <w:tabs>
              <w:tab w:val="left" w:pos="1100"/>
              <w:tab w:val="right" w:leader="dot" w:pos="9016"/>
            </w:tabs>
            <w:rPr>
              <w:rFonts w:asciiTheme="minorHAnsi" w:eastAsiaTheme="minorEastAsia" w:hAnsiTheme="minorHAnsi"/>
              <w:noProof/>
              <w:color w:val="auto"/>
              <w:lang w:eastAsia="en-AU"/>
            </w:rPr>
          </w:pPr>
          <w:hyperlink w:anchor="_Toc489290058" w:history="1">
            <w:r w:rsidR="0016461F" w:rsidRPr="000517F5">
              <w:rPr>
                <w:rStyle w:val="Hyperlink"/>
                <w:noProof/>
              </w:rPr>
              <w:t>11.</w:t>
            </w:r>
            <w:r w:rsidR="0016461F">
              <w:rPr>
                <w:rFonts w:asciiTheme="minorHAnsi" w:eastAsiaTheme="minorEastAsia" w:hAnsiTheme="minorHAnsi"/>
                <w:noProof/>
                <w:color w:val="auto"/>
                <w:lang w:eastAsia="en-AU"/>
              </w:rPr>
              <w:tab/>
            </w:r>
            <w:r w:rsidR="0016461F" w:rsidRPr="000517F5">
              <w:rPr>
                <w:rStyle w:val="Hyperlink"/>
                <w:noProof/>
              </w:rPr>
              <w:t>Orders</w:t>
            </w:r>
            <w:r w:rsidR="0016461F">
              <w:rPr>
                <w:noProof/>
                <w:webHidden/>
              </w:rPr>
              <w:tab/>
            </w:r>
            <w:r w:rsidR="0016461F">
              <w:rPr>
                <w:noProof/>
                <w:webHidden/>
              </w:rPr>
              <w:fldChar w:fldCharType="begin"/>
            </w:r>
            <w:r w:rsidR="0016461F">
              <w:rPr>
                <w:noProof/>
                <w:webHidden/>
              </w:rPr>
              <w:instrText xml:space="preserve"> PAGEREF _Toc489290058 \h </w:instrText>
            </w:r>
            <w:r w:rsidR="0016461F">
              <w:rPr>
                <w:noProof/>
                <w:webHidden/>
              </w:rPr>
            </w:r>
            <w:r w:rsidR="0016461F">
              <w:rPr>
                <w:noProof/>
                <w:webHidden/>
              </w:rPr>
              <w:fldChar w:fldCharType="separate"/>
            </w:r>
            <w:r w:rsidR="0016461F">
              <w:rPr>
                <w:noProof/>
                <w:webHidden/>
              </w:rPr>
              <w:t>7</w:t>
            </w:r>
            <w:r w:rsidR="0016461F">
              <w:rPr>
                <w:noProof/>
                <w:webHidden/>
              </w:rPr>
              <w:fldChar w:fldCharType="end"/>
            </w:r>
          </w:hyperlink>
        </w:p>
        <w:p w:rsidR="0016461F" w:rsidRDefault="0086134E">
          <w:pPr>
            <w:pStyle w:val="TOC3"/>
            <w:tabs>
              <w:tab w:val="left" w:pos="1100"/>
              <w:tab w:val="right" w:leader="dot" w:pos="9016"/>
            </w:tabs>
            <w:rPr>
              <w:rFonts w:asciiTheme="minorHAnsi" w:eastAsiaTheme="minorEastAsia" w:hAnsiTheme="minorHAnsi"/>
              <w:noProof/>
              <w:color w:val="auto"/>
              <w:lang w:eastAsia="en-AU"/>
            </w:rPr>
          </w:pPr>
          <w:hyperlink w:anchor="_Toc489290059" w:history="1">
            <w:r w:rsidR="0016461F" w:rsidRPr="000517F5">
              <w:rPr>
                <w:rStyle w:val="Hyperlink"/>
                <w:noProof/>
              </w:rPr>
              <w:t>12.</w:t>
            </w:r>
            <w:r w:rsidR="0016461F">
              <w:rPr>
                <w:rFonts w:asciiTheme="minorHAnsi" w:eastAsiaTheme="minorEastAsia" w:hAnsiTheme="minorHAnsi"/>
                <w:noProof/>
                <w:color w:val="auto"/>
                <w:lang w:eastAsia="en-AU"/>
              </w:rPr>
              <w:tab/>
            </w:r>
            <w:r w:rsidR="0016461F" w:rsidRPr="000517F5">
              <w:rPr>
                <w:rStyle w:val="Hyperlink"/>
                <w:noProof/>
              </w:rPr>
              <w:t>Pricing And Rates</w:t>
            </w:r>
            <w:r w:rsidR="0016461F">
              <w:rPr>
                <w:noProof/>
                <w:webHidden/>
              </w:rPr>
              <w:tab/>
            </w:r>
            <w:r w:rsidR="0016461F">
              <w:rPr>
                <w:noProof/>
                <w:webHidden/>
              </w:rPr>
              <w:fldChar w:fldCharType="begin"/>
            </w:r>
            <w:r w:rsidR="0016461F">
              <w:rPr>
                <w:noProof/>
                <w:webHidden/>
              </w:rPr>
              <w:instrText xml:space="preserve"> PAGEREF _Toc489290059 \h </w:instrText>
            </w:r>
            <w:r w:rsidR="0016461F">
              <w:rPr>
                <w:noProof/>
                <w:webHidden/>
              </w:rPr>
            </w:r>
            <w:r w:rsidR="0016461F">
              <w:rPr>
                <w:noProof/>
                <w:webHidden/>
              </w:rPr>
              <w:fldChar w:fldCharType="separate"/>
            </w:r>
            <w:r w:rsidR="0016461F">
              <w:rPr>
                <w:noProof/>
                <w:webHidden/>
              </w:rPr>
              <w:t>8</w:t>
            </w:r>
            <w:r w:rsidR="0016461F">
              <w:rPr>
                <w:noProof/>
                <w:webHidden/>
              </w:rPr>
              <w:fldChar w:fldCharType="end"/>
            </w:r>
          </w:hyperlink>
        </w:p>
        <w:p w:rsidR="0016461F" w:rsidRDefault="0086134E">
          <w:pPr>
            <w:pStyle w:val="TOC3"/>
            <w:tabs>
              <w:tab w:val="left" w:pos="1100"/>
              <w:tab w:val="right" w:leader="dot" w:pos="9016"/>
            </w:tabs>
            <w:rPr>
              <w:rFonts w:asciiTheme="minorHAnsi" w:eastAsiaTheme="minorEastAsia" w:hAnsiTheme="minorHAnsi"/>
              <w:noProof/>
              <w:color w:val="auto"/>
              <w:lang w:eastAsia="en-AU"/>
            </w:rPr>
          </w:pPr>
          <w:hyperlink w:anchor="_Toc489290060" w:history="1">
            <w:r w:rsidR="0016461F" w:rsidRPr="000517F5">
              <w:rPr>
                <w:rStyle w:val="Hyperlink"/>
                <w:noProof/>
              </w:rPr>
              <w:t>13.</w:t>
            </w:r>
            <w:r w:rsidR="0016461F">
              <w:rPr>
                <w:rFonts w:asciiTheme="minorHAnsi" w:eastAsiaTheme="minorEastAsia" w:hAnsiTheme="minorHAnsi"/>
                <w:noProof/>
                <w:color w:val="auto"/>
                <w:lang w:eastAsia="en-AU"/>
              </w:rPr>
              <w:tab/>
            </w:r>
            <w:r w:rsidR="0016461F" w:rsidRPr="000517F5">
              <w:rPr>
                <w:rStyle w:val="Hyperlink"/>
                <w:noProof/>
              </w:rPr>
              <w:t>Services And Plans</w:t>
            </w:r>
            <w:r w:rsidR="0016461F">
              <w:rPr>
                <w:noProof/>
                <w:webHidden/>
              </w:rPr>
              <w:tab/>
            </w:r>
            <w:r w:rsidR="0016461F">
              <w:rPr>
                <w:noProof/>
                <w:webHidden/>
              </w:rPr>
              <w:fldChar w:fldCharType="begin"/>
            </w:r>
            <w:r w:rsidR="0016461F">
              <w:rPr>
                <w:noProof/>
                <w:webHidden/>
              </w:rPr>
              <w:instrText xml:space="preserve"> PAGEREF _Toc489290060 \h </w:instrText>
            </w:r>
            <w:r w:rsidR="0016461F">
              <w:rPr>
                <w:noProof/>
                <w:webHidden/>
              </w:rPr>
            </w:r>
            <w:r w:rsidR="0016461F">
              <w:rPr>
                <w:noProof/>
                <w:webHidden/>
              </w:rPr>
              <w:fldChar w:fldCharType="separate"/>
            </w:r>
            <w:r w:rsidR="0016461F">
              <w:rPr>
                <w:noProof/>
                <w:webHidden/>
              </w:rPr>
              <w:t>10</w:t>
            </w:r>
            <w:r w:rsidR="0016461F">
              <w:rPr>
                <w:noProof/>
                <w:webHidden/>
              </w:rPr>
              <w:fldChar w:fldCharType="end"/>
            </w:r>
          </w:hyperlink>
        </w:p>
        <w:p w:rsidR="0016461F" w:rsidRDefault="0086134E">
          <w:pPr>
            <w:pStyle w:val="TOC3"/>
            <w:tabs>
              <w:tab w:val="left" w:pos="1100"/>
              <w:tab w:val="right" w:leader="dot" w:pos="9016"/>
            </w:tabs>
            <w:rPr>
              <w:rFonts w:asciiTheme="minorHAnsi" w:eastAsiaTheme="minorEastAsia" w:hAnsiTheme="minorHAnsi"/>
              <w:noProof/>
              <w:color w:val="auto"/>
              <w:lang w:eastAsia="en-AU"/>
            </w:rPr>
          </w:pPr>
          <w:hyperlink w:anchor="_Toc489290061" w:history="1">
            <w:r w:rsidR="0016461F" w:rsidRPr="000517F5">
              <w:rPr>
                <w:rStyle w:val="Hyperlink"/>
                <w:noProof/>
              </w:rPr>
              <w:t>14.</w:t>
            </w:r>
            <w:r w:rsidR="0016461F">
              <w:rPr>
                <w:rFonts w:asciiTheme="minorHAnsi" w:eastAsiaTheme="minorEastAsia" w:hAnsiTheme="minorHAnsi"/>
                <w:noProof/>
                <w:color w:val="auto"/>
                <w:lang w:eastAsia="en-AU"/>
              </w:rPr>
              <w:tab/>
            </w:r>
            <w:r w:rsidR="0016461F" w:rsidRPr="000517F5">
              <w:rPr>
                <w:rStyle w:val="Hyperlink"/>
                <w:noProof/>
              </w:rPr>
              <w:t>Contracting</w:t>
            </w:r>
            <w:r w:rsidR="0016461F">
              <w:rPr>
                <w:noProof/>
                <w:webHidden/>
              </w:rPr>
              <w:tab/>
            </w:r>
            <w:r w:rsidR="0016461F">
              <w:rPr>
                <w:noProof/>
                <w:webHidden/>
              </w:rPr>
              <w:fldChar w:fldCharType="begin"/>
            </w:r>
            <w:r w:rsidR="0016461F">
              <w:rPr>
                <w:noProof/>
                <w:webHidden/>
              </w:rPr>
              <w:instrText xml:space="preserve"> PAGEREF _Toc489290061 \h </w:instrText>
            </w:r>
            <w:r w:rsidR="0016461F">
              <w:rPr>
                <w:noProof/>
                <w:webHidden/>
              </w:rPr>
            </w:r>
            <w:r w:rsidR="0016461F">
              <w:rPr>
                <w:noProof/>
                <w:webHidden/>
              </w:rPr>
              <w:fldChar w:fldCharType="separate"/>
            </w:r>
            <w:r w:rsidR="0016461F">
              <w:rPr>
                <w:noProof/>
                <w:webHidden/>
              </w:rPr>
              <w:t>10</w:t>
            </w:r>
            <w:r w:rsidR="0016461F">
              <w:rPr>
                <w:noProof/>
                <w:webHidden/>
              </w:rPr>
              <w:fldChar w:fldCharType="end"/>
            </w:r>
          </w:hyperlink>
        </w:p>
        <w:p w:rsidR="0016461F" w:rsidRDefault="0086134E">
          <w:pPr>
            <w:pStyle w:val="TOC3"/>
            <w:tabs>
              <w:tab w:val="left" w:pos="1100"/>
              <w:tab w:val="right" w:leader="dot" w:pos="9016"/>
            </w:tabs>
            <w:rPr>
              <w:rFonts w:asciiTheme="minorHAnsi" w:eastAsiaTheme="minorEastAsia" w:hAnsiTheme="minorHAnsi"/>
              <w:noProof/>
              <w:color w:val="auto"/>
              <w:lang w:eastAsia="en-AU"/>
            </w:rPr>
          </w:pPr>
          <w:hyperlink w:anchor="_Toc489290062" w:history="1">
            <w:r w:rsidR="0016461F" w:rsidRPr="000517F5">
              <w:rPr>
                <w:rStyle w:val="Hyperlink"/>
                <w:noProof/>
              </w:rPr>
              <w:t>15.</w:t>
            </w:r>
            <w:r w:rsidR="0016461F">
              <w:rPr>
                <w:rFonts w:asciiTheme="minorHAnsi" w:eastAsiaTheme="minorEastAsia" w:hAnsiTheme="minorHAnsi"/>
                <w:noProof/>
                <w:color w:val="auto"/>
                <w:lang w:eastAsia="en-AU"/>
              </w:rPr>
              <w:tab/>
            </w:r>
            <w:r w:rsidR="0016461F" w:rsidRPr="000517F5">
              <w:rPr>
                <w:rStyle w:val="Hyperlink"/>
                <w:noProof/>
              </w:rPr>
              <w:t>Delivery, Title and Risk</w:t>
            </w:r>
            <w:r w:rsidR="0016461F">
              <w:rPr>
                <w:noProof/>
                <w:webHidden/>
              </w:rPr>
              <w:tab/>
            </w:r>
            <w:r w:rsidR="0016461F">
              <w:rPr>
                <w:noProof/>
                <w:webHidden/>
              </w:rPr>
              <w:fldChar w:fldCharType="begin"/>
            </w:r>
            <w:r w:rsidR="0016461F">
              <w:rPr>
                <w:noProof/>
                <w:webHidden/>
              </w:rPr>
              <w:instrText xml:space="preserve"> PAGEREF _Toc489290062 \h </w:instrText>
            </w:r>
            <w:r w:rsidR="0016461F">
              <w:rPr>
                <w:noProof/>
                <w:webHidden/>
              </w:rPr>
            </w:r>
            <w:r w:rsidR="0016461F">
              <w:rPr>
                <w:noProof/>
                <w:webHidden/>
              </w:rPr>
              <w:fldChar w:fldCharType="separate"/>
            </w:r>
            <w:r w:rsidR="0016461F">
              <w:rPr>
                <w:noProof/>
                <w:webHidden/>
              </w:rPr>
              <w:t>10</w:t>
            </w:r>
            <w:r w:rsidR="0016461F">
              <w:rPr>
                <w:noProof/>
                <w:webHidden/>
              </w:rPr>
              <w:fldChar w:fldCharType="end"/>
            </w:r>
          </w:hyperlink>
        </w:p>
        <w:p w:rsidR="0016461F" w:rsidRDefault="0086134E">
          <w:pPr>
            <w:pStyle w:val="TOC3"/>
            <w:tabs>
              <w:tab w:val="left" w:pos="1100"/>
              <w:tab w:val="right" w:leader="dot" w:pos="9016"/>
            </w:tabs>
            <w:rPr>
              <w:rFonts w:asciiTheme="minorHAnsi" w:eastAsiaTheme="minorEastAsia" w:hAnsiTheme="minorHAnsi"/>
              <w:noProof/>
              <w:color w:val="auto"/>
              <w:lang w:eastAsia="en-AU"/>
            </w:rPr>
          </w:pPr>
          <w:hyperlink w:anchor="_Toc489290063" w:history="1">
            <w:r w:rsidR="0016461F" w:rsidRPr="000517F5">
              <w:rPr>
                <w:rStyle w:val="Hyperlink"/>
                <w:noProof/>
              </w:rPr>
              <w:t>16.</w:t>
            </w:r>
            <w:r w:rsidR="0016461F">
              <w:rPr>
                <w:rFonts w:asciiTheme="minorHAnsi" w:eastAsiaTheme="minorEastAsia" w:hAnsiTheme="minorHAnsi"/>
                <w:noProof/>
                <w:color w:val="auto"/>
                <w:lang w:eastAsia="en-AU"/>
              </w:rPr>
              <w:tab/>
            </w:r>
            <w:r w:rsidR="0016461F" w:rsidRPr="000517F5">
              <w:rPr>
                <w:rStyle w:val="Hyperlink"/>
                <w:noProof/>
              </w:rPr>
              <w:t>Returns And Claims For Goods And Services</w:t>
            </w:r>
            <w:r w:rsidR="0016461F">
              <w:rPr>
                <w:noProof/>
                <w:webHidden/>
              </w:rPr>
              <w:tab/>
            </w:r>
            <w:r w:rsidR="0016461F">
              <w:rPr>
                <w:noProof/>
                <w:webHidden/>
              </w:rPr>
              <w:fldChar w:fldCharType="begin"/>
            </w:r>
            <w:r w:rsidR="0016461F">
              <w:rPr>
                <w:noProof/>
                <w:webHidden/>
              </w:rPr>
              <w:instrText xml:space="preserve"> PAGEREF _Toc489290063 \h </w:instrText>
            </w:r>
            <w:r w:rsidR="0016461F">
              <w:rPr>
                <w:noProof/>
                <w:webHidden/>
              </w:rPr>
            </w:r>
            <w:r w:rsidR="0016461F">
              <w:rPr>
                <w:noProof/>
                <w:webHidden/>
              </w:rPr>
              <w:fldChar w:fldCharType="separate"/>
            </w:r>
            <w:r w:rsidR="0016461F">
              <w:rPr>
                <w:noProof/>
                <w:webHidden/>
              </w:rPr>
              <w:t>11</w:t>
            </w:r>
            <w:r w:rsidR="0016461F">
              <w:rPr>
                <w:noProof/>
                <w:webHidden/>
              </w:rPr>
              <w:fldChar w:fldCharType="end"/>
            </w:r>
          </w:hyperlink>
        </w:p>
        <w:p w:rsidR="0016461F" w:rsidRDefault="0086134E">
          <w:pPr>
            <w:pStyle w:val="TOC3"/>
            <w:tabs>
              <w:tab w:val="left" w:pos="1100"/>
              <w:tab w:val="right" w:leader="dot" w:pos="9016"/>
            </w:tabs>
            <w:rPr>
              <w:rFonts w:asciiTheme="minorHAnsi" w:eastAsiaTheme="minorEastAsia" w:hAnsiTheme="minorHAnsi"/>
              <w:noProof/>
              <w:color w:val="auto"/>
              <w:lang w:eastAsia="en-AU"/>
            </w:rPr>
          </w:pPr>
          <w:hyperlink w:anchor="_Toc489290064" w:history="1">
            <w:r w:rsidR="0016461F" w:rsidRPr="000517F5">
              <w:rPr>
                <w:rStyle w:val="Hyperlink"/>
                <w:noProof/>
              </w:rPr>
              <w:t>17.</w:t>
            </w:r>
            <w:r w:rsidR="0016461F">
              <w:rPr>
                <w:rFonts w:asciiTheme="minorHAnsi" w:eastAsiaTheme="minorEastAsia" w:hAnsiTheme="minorHAnsi"/>
                <w:noProof/>
                <w:color w:val="auto"/>
                <w:lang w:eastAsia="en-AU"/>
              </w:rPr>
              <w:tab/>
            </w:r>
            <w:r w:rsidR="0016461F" w:rsidRPr="000517F5">
              <w:rPr>
                <w:rStyle w:val="Hyperlink"/>
                <w:noProof/>
              </w:rPr>
              <w:t>Computer Utility, Functionality And Fitness For Purpose</w:t>
            </w:r>
            <w:r w:rsidR="0016461F">
              <w:rPr>
                <w:noProof/>
                <w:webHidden/>
              </w:rPr>
              <w:tab/>
            </w:r>
            <w:r w:rsidR="0016461F">
              <w:rPr>
                <w:noProof/>
                <w:webHidden/>
              </w:rPr>
              <w:fldChar w:fldCharType="begin"/>
            </w:r>
            <w:r w:rsidR="0016461F">
              <w:rPr>
                <w:noProof/>
                <w:webHidden/>
              </w:rPr>
              <w:instrText xml:space="preserve"> PAGEREF _Toc489290064 \h </w:instrText>
            </w:r>
            <w:r w:rsidR="0016461F">
              <w:rPr>
                <w:noProof/>
                <w:webHidden/>
              </w:rPr>
            </w:r>
            <w:r w:rsidR="0016461F">
              <w:rPr>
                <w:noProof/>
                <w:webHidden/>
              </w:rPr>
              <w:fldChar w:fldCharType="separate"/>
            </w:r>
            <w:r w:rsidR="0016461F">
              <w:rPr>
                <w:noProof/>
                <w:webHidden/>
              </w:rPr>
              <w:t>11</w:t>
            </w:r>
            <w:r w:rsidR="0016461F">
              <w:rPr>
                <w:noProof/>
                <w:webHidden/>
              </w:rPr>
              <w:fldChar w:fldCharType="end"/>
            </w:r>
          </w:hyperlink>
        </w:p>
        <w:p w:rsidR="0016461F" w:rsidRDefault="0086134E">
          <w:pPr>
            <w:pStyle w:val="TOC3"/>
            <w:tabs>
              <w:tab w:val="left" w:pos="1100"/>
              <w:tab w:val="right" w:leader="dot" w:pos="9016"/>
            </w:tabs>
            <w:rPr>
              <w:rFonts w:asciiTheme="minorHAnsi" w:eastAsiaTheme="minorEastAsia" w:hAnsiTheme="minorHAnsi"/>
              <w:noProof/>
              <w:color w:val="auto"/>
              <w:lang w:eastAsia="en-AU"/>
            </w:rPr>
          </w:pPr>
          <w:hyperlink w:anchor="_Toc489290065" w:history="1">
            <w:r w:rsidR="0016461F" w:rsidRPr="000517F5">
              <w:rPr>
                <w:rStyle w:val="Hyperlink"/>
                <w:noProof/>
              </w:rPr>
              <w:t>18.</w:t>
            </w:r>
            <w:r w:rsidR="0016461F">
              <w:rPr>
                <w:rFonts w:asciiTheme="minorHAnsi" w:eastAsiaTheme="minorEastAsia" w:hAnsiTheme="minorHAnsi"/>
                <w:noProof/>
                <w:color w:val="auto"/>
                <w:lang w:eastAsia="en-AU"/>
              </w:rPr>
              <w:tab/>
            </w:r>
            <w:r w:rsidR="0016461F" w:rsidRPr="000517F5">
              <w:rPr>
                <w:rStyle w:val="Hyperlink"/>
                <w:noProof/>
              </w:rPr>
              <w:t>Force Majeure</w:t>
            </w:r>
            <w:r w:rsidR="0016461F">
              <w:rPr>
                <w:noProof/>
                <w:webHidden/>
              </w:rPr>
              <w:tab/>
            </w:r>
            <w:r w:rsidR="0016461F">
              <w:rPr>
                <w:noProof/>
                <w:webHidden/>
              </w:rPr>
              <w:fldChar w:fldCharType="begin"/>
            </w:r>
            <w:r w:rsidR="0016461F">
              <w:rPr>
                <w:noProof/>
                <w:webHidden/>
              </w:rPr>
              <w:instrText xml:space="preserve"> PAGEREF _Toc489290065 \h </w:instrText>
            </w:r>
            <w:r w:rsidR="0016461F">
              <w:rPr>
                <w:noProof/>
                <w:webHidden/>
              </w:rPr>
            </w:r>
            <w:r w:rsidR="0016461F">
              <w:rPr>
                <w:noProof/>
                <w:webHidden/>
              </w:rPr>
              <w:fldChar w:fldCharType="separate"/>
            </w:r>
            <w:r w:rsidR="0016461F">
              <w:rPr>
                <w:noProof/>
                <w:webHidden/>
              </w:rPr>
              <w:t>13</w:t>
            </w:r>
            <w:r w:rsidR="0016461F">
              <w:rPr>
                <w:noProof/>
                <w:webHidden/>
              </w:rPr>
              <w:fldChar w:fldCharType="end"/>
            </w:r>
          </w:hyperlink>
        </w:p>
        <w:p w:rsidR="0016461F" w:rsidRDefault="0086134E">
          <w:pPr>
            <w:pStyle w:val="TOC3"/>
            <w:tabs>
              <w:tab w:val="left" w:pos="1100"/>
              <w:tab w:val="right" w:leader="dot" w:pos="9016"/>
            </w:tabs>
            <w:rPr>
              <w:rFonts w:asciiTheme="minorHAnsi" w:eastAsiaTheme="minorEastAsia" w:hAnsiTheme="minorHAnsi"/>
              <w:noProof/>
              <w:color w:val="auto"/>
              <w:lang w:eastAsia="en-AU"/>
            </w:rPr>
          </w:pPr>
          <w:hyperlink w:anchor="_Toc489290066" w:history="1">
            <w:r w:rsidR="0016461F" w:rsidRPr="000517F5">
              <w:rPr>
                <w:rStyle w:val="Hyperlink"/>
                <w:noProof/>
              </w:rPr>
              <w:t>19.</w:t>
            </w:r>
            <w:r w:rsidR="0016461F">
              <w:rPr>
                <w:rFonts w:asciiTheme="minorHAnsi" w:eastAsiaTheme="minorEastAsia" w:hAnsiTheme="minorHAnsi"/>
                <w:noProof/>
                <w:color w:val="auto"/>
                <w:lang w:eastAsia="en-AU"/>
              </w:rPr>
              <w:tab/>
            </w:r>
            <w:r w:rsidR="0016461F" w:rsidRPr="000517F5">
              <w:rPr>
                <w:rStyle w:val="Hyperlink"/>
                <w:noProof/>
              </w:rPr>
              <w:t>Product Specifications</w:t>
            </w:r>
            <w:r w:rsidR="0016461F">
              <w:rPr>
                <w:noProof/>
                <w:webHidden/>
              </w:rPr>
              <w:tab/>
            </w:r>
            <w:r w:rsidR="0016461F">
              <w:rPr>
                <w:noProof/>
                <w:webHidden/>
              </w:rPr>
              <w:fldChar w:fldCharType="begin"/>
            </w:r>
            <w:r w:rsidR="0016461F">
              <w:rPr>
                <w:noProof/>
                <w:webHidden/>
              </w:rPr>
              <w:instrText xml:space="preserve"> PAGEREF _Toc489290066 \h </w:instrText>
            </w:r>
            <w:r w:rsidR="0016461F">
              <w:rPr>
                <w:noProof/>
                <w:webHidden/>
              </w:rPr>
            </w:r>
            <w:r w:rsidR="0016461F">
              <w:rPr>
                <w:noProof/>
                <w:webHidden/>
              </w:rPr>
              <w:fldChar w:fldCharType="separate"/>
            </w:r>
            <w:r w:rsidR="0016461F">
              <w:rPr>
                <w:noProof/>
                <w:webHidden/>
              </w:rPr>
              <w:t>13</w:t>
            </w:r>
            <w:r w:rsidR="0016461F">
              <w:rPr>
                <w:noProof/>
                <w:webHidden/>
              </w:rPr>
              <w:fldChar w:fldCharType="end"/>
            </w:r>
          </w:hyperlink>
        </w:p>
        <w:p w:rsidR="0016461F" w:rsidRDefault="0086134E">
          <w:pPr>
            <w:pStyle w:val="TOC3"/>
            <w:tabs>
              <w:tab w:val="left" w:pos="1100"/>
              <w:tab w:val="right" w:leader="dot" w:pos="9016"/>
            </w:tabs>
            <w:rPr>
              <w:rFonts w:asciiTheme="minorHAnsi" w:eastAsiaTheme="minorEastAsia" w:hAnsiTheme="minorHAnsi"/>
              <w:noProof/>
              <w:color w:val="auto"/>
              <w:lang w:eastAsia="en-AU"/>
            </w:rPr>
          </w:pPr>
          <w:hyperlink w:anchor="_Toc489290067" w:history="1">
            <w:r w:rsidR="0016461F" w:rsidRPr="000517F5">
              <w:rPr>
                <w:rStyle w:val="Hyperlink"/>
                <w:noProof/>
              </w:rPr>
              <w:t>20.</w:t>
            </w:r>
            <w:r w:rsidR="0016461F">
              <w:rPr>
                <w:rFonts w:asciiTheme="minorHAnsi" w:eastAsiaTheme="minorEastAsia" w:hAnsiTheme="minorHAnsi"/>
                <w:noProof/>
                <w:color w:val="auto"/>
                <w:lang w:eastAsia="en-AU"/>
              </w:rPr>
              <w:tab/>
            </w:r>
            <w:r w:rsidR="0016461F" w:rsidRPr="000517F5">
              <w:rPr>
                <w:rStyle w:val="Hyperlink"/>
                <w:noProof/>
              </w:rPr>
              <w:t>Warranties</w:t>
            </w:r>
            <w:r w:rsidR="0016461F">
              <w:rPr>
                <w:noProof/>
                <w:webHidden/>
              </w:rPr>
              <w:tab/>
            </w:r>
            <w:r w:rsidR="0016461F">
              <w:rPr>
                <w:noProof/>
                <w:webHidden/>
              </w:rPr>
              <w:fldChar w:fldCharType="begin"/>
            </w:r>
            <w:r w:rsidR="0016461F">
              <w:rPr>
                <w:noProof/>
                <w:webHidden/>
              </w:rPr>
              <w:instrText xml:space="preserve"> PAGEREF _Toc489290067 \h </w:instrText>
            </w:r>
            <w:r w:rsidR="0016461F">
              <w:rPr>
                <w:noProof/>
                <w:webHidden/>
              </w:rPr>
            </w:r>
            <w:r w:rsidR="0016461F">
              <w:rPr>
                <w:noProof/>
                <w:webHidden/>
              </w:rPr>
              <w:fldChar w:fldCharType="separate"/>
            </w:r>
            <w:r w:rsidR="0016461F">
              <w:rPr>
                <w:noProof/>
                <w:webHidden/>
              </w:rPr>
              <w:t>13</w:t>
            </w:r>
            <w:r w:rsidR="0016461F">
              <w:rPr>
                <w:noProof/>
                <w:webHidden/>
              </w:rPr>
              <w:fldChar w:fldCharType="end"/>
            </w:r>
          </w:hyperlink>
        </w:p>
        <w:p w:rsidR="0016461F" w:rsidRDefault="0086134E">
          <w:pPr>
            <w:pStyle w:val="TOC3"/>
            <w:tabs>
              <w:tab w:val="left" w:pos="1100"/>
              <w:tab w:val="right" w:leader="dot" w:pos="9016"/>
            </w:tabs>
            <w:rPr>
              <w:rFonts w:asciiTheme="minorHAnsi" w:eastAsiaTheme="minorEastAsia" w:hAnsiTheme="minorHAnsi"/>
              <w:noProof/>
              <w:color w:val="auto"/>
              <w:lang w:eastAsia="en-AU"/>
            </w:rPr>
          </w:pPr>
          <w:hyperlink w:anchor="_Toc489290068" w:history="1">
            <w:r w:rsidR="0016461F" w:rsidRPr="000517F5">
              <w:rPr>
                <w:rStyle w:val="Hyperlink"/>
                <w:noProof/>
              </w:rPr>
              <w:t>21.</w:t>
            </w:r>
            <w:r w:rsidR="0016461F">
              <w:rPr>
                <w:rFonts w:asciiTheme="minorHAnsi" w:eastAsiaTheme="minorEastAsia" w:hAnsiTheme="minorHAnsi"/>
                <w:noProof/>
                <w:color w:val="auto"/>
                <w:lang w:eastAsia="en-AU"/>
              </w:rPr>
              <w:tab/>
            </w:r>
            <w:r w:rsidR="0016461F" w:rsidRPr="000517F5">
              <w:rPr>
                <w:rStyle w:val="Hyperlink"/>
                <w:noProof/>
              </w:rPr>
              <w:t>Liability</w:t>
            </w:r>
            <w:r w:rsidR="0016461F">
              <w:rPr>
                <w:noProof/>
                <w:webHidden/>
              </w:rPr>
              <w:tab/>
            </w:r>
            <w:r w:rsidR="0016461F">
              <w:rPr>
                <w:noProof/>
                <w:webHidden/>
              </w:rPr>
              <w:fldChar w:fldCharType="begin"/>
            </w:r>
            <w:r w:rsidR="0016461F">
              <w:rPr>
                <w:noProof/>
                <w:webHidden/>
              </w:rPr>
              <w:instrText xml:space="preserve"> PAGEREF _Toc489290068 \h </w:instrText>
            </w:r>
            <w:r w:rsidR="0016461F">
              <w:rPr>
                <w:noProof/>
                <w:webHidden/>
              </w:rPr>
            </w:r>
            <w:r w:rsidR="0016461F">
              <w:rPr>
                <w:noProof/>
                <w:webHidden/>
              </w:rPr>
              <w:fldChar w:fldCharType="separate"/>
            </w:r>
            <w:r w:rsidR="0016461F">
              <w:rPr>
                <w:noProof/>
                <w:webHidden/>
              </w:rPr>
              <w:t>14</w:t>
            </w:r>
            <w:r w:rsidR="0016461F">
              <w:rPr>
                <w:noProof/>
                <w:webHidden/>
              </w:rPr>
              <w:fldChar w:fldCharType="end"/>
            </w:r>
          </w:hyperlink>
        </w:p>
        <w:p w:rsidR="0016461F" w:rsidRDefault="0086134E">
          <w:pPr>
            <w:pStyle w:val="TOC3"/>
            <w:tabs>
              <w:tab w:val="left" w:pos="1100"/>
              <w:tab w:val="right" w:leader="dot" w:pos="9016"/>
            </w:tabs>
            <w:rPr>
              <w:rFonts w:asciiTheme="minorHAnsi" w:eastAsiaTheme="minorEastAsia" w:hAnsiTheme="minorHAnsi"/>
              <w:noProof/>
              <w:color w:val="auto"/>
              <w:lang w:eastAsia="en-AU"/>
            </w:rPr>
          </w:pPr>
          <w:hyperlink w:anchor="_Toc489290069" w:history="1">
            <w:r w:rsidR="0016461F" w:rsidRPr="000517F5">
              <w:rPr>
                <w:rStyle w:val="Hyperlink"/>
                <w:noProof/>
              </w:rPr>
              <w:t>22.</w:t>
            </w:r>
            <w:r w:rsidR="0016461F">
              <w:rPr>
                <w:rFonts w:asciiTheme="minorHAnsi" w:eastAsiaTheme="minorEastAsia" w:hAnsiTheme="minorHAnsi"/>
                <w:noProof/>
                <w:color w:val="auto"/>
                <w:lang w:eastAsia="en-AU"/>
              </w:rPr>
              <w:tab/>
            </w:r>
            <w:r w:rsidR="0016461F" w:rsidRPr="000517F5">
              <w:rPr>
                <w:rStyle w:val="Hyperlink"/>
                <w:noProof/>
              </w:rPr>
              <w:t>Errors And Omissions</w:t>
            </w:r>
            <w:r w:rsidR="0016461F">
              <w:rPr>
                <w:noProof/>
                <w:webHidden/>
              </w:rPr>
              <w:tab/>
            </w:r>
            <w:r w:rsidR="0016461F">
              <w:rPr>
                <w:noProof/>
                <w:webHidden/>
              </w:rPr>
              <w:fldChar w:fldCharType="begin"/>
            </w:r>
            <w:r w:rsidR="0016461F">
              <w:rPr>
                <w:noProof/>
                <w:webHidden/>
              </w:rPr>
              <w:instrText xml:space="preserve"> PAGEREF _Toc489290069 \h </w:instrText>
            </w:r>
            <w:r w:rsidR="0016461F">
              <w:rPr>
                <w:noProof/>
                <w:webHidden/>
              </w:rPr>
            </w:r>
            <w:r w:rsidR="0016461F">
              <w:rPr>
                <w:noProof/>
                <w:webHidden/>
              </w:rPr>
              <w:fldChar w:fldCharType="separate"/>
            </w:r>
            <w:r w:rsidR="0016461F">
              <w:rPr>
                <w:noProof/>
                <w:webHidden/>
              </w:rPr>
              <w:t>15</w:t>
            </w:r>
            <w:r w:rsidR="0016461F">
              <w:rPr>
                <w:noProof/>
                <w:webHidden/>
              </w:rPr>
              <w:fldChar w:fldCharType="end"/>
            </w:r>
          </w:hyperlink>
        </w:p>
        <w:p w:rsidR="0016461F" w:rsidRDefault="0086134E">
          <w:pPr>
            <w:pStyle w:val="TOC1"/>
            <w:tabs>
              <w:tab w:val="right" w:leader="dot" w:pos="9016"/>
            </w:tabs>
            <w:rPr>
              <w:rFonts w:asciiTheme="minorHAnsi" w:eastAsiaTheme="minorEastAsia" w:hAnsiTheme="minorHAnsi"/>
              <w:b w:val="0"/>
              <w:caps w:val="0"/>
              <w:noProof/>
              <w:color w:val="auto"/>
              <w:sz w:val="22"/>
              <w:lang w:eastAsia="en-AU"/>
            </w:rPr>
          </w:pPr>
          <w:hyperlink w:anchor="_Toc489290070" w:history="1">
            <w:r w:rsidR="0016461F" w:rsidRPr="000517F5">
              <w:rPr>
                <w:rStyle w:val="Hyperlink"/>
                <w:noProof/>
              </w:rPr>
              <w:t>Our responsibilities</w:t>
            </w:r>
            <w:r w:rsidR="0016461F">
              <w:rPr>
                <w:noProof/>
                <w:webHidden/>
              </w:rPr>
              <w:tab/>
            </w:r>
            <w:r w:rsidR="0016461F">
              <w:rPr>
                <w:noProof/>
                <w:webHidden/>
              </w:rPr>
              <w:fldChar w:fldCharType="begin"/>
            </w:r>
            <w:r w:rsidR="0016461F">
              <w:rPr>
                <w:noProof/>
                <w:webHidden/>
              </w:rPr>
              <w:instrText xml:space="preserve"> PAGEREF _Toc489290070 \h </w:instrText>
            </w:r>
            <w:r w:rsidR="0016461F">
              <w:rPr>
                <w:noProof/>
                <w:webHidden/>
              </w:rPr>
            </w:r>
            <w:r w:rsidR="0016461F">
              <w:rPr>
                <w:noProof/>
                <w:webHidden/>
              </w:rPr>
              <w:fldChar w:fldCharType="separate"/>
            </w:r>
            <w:r w:rsidR="0016461F">
              <w:rPr>
                <w:noProof/>
                <w:webHidden/>
              </w:rPr>
              <w:t>15</w:t>
            </w:r>
            <w:r w:rsidR="0016461F">
              <w:rPr>
                <w:noProof/>
                <w:webHidden/>
              </w:rPr>
              <w:fldChar w:fldCharType="end"/>
            </w:r>
          </w:hyperlink>
        </w:p>
        <w:p w:rsidR="0016461F" w:rsidRDefault="0086134E">
          <w:pPr>
            <w:pStyle w:val="TOC3"/>
            <w:tabs>
              <w:tab w:val="left" w:pos="1100"/>
              <w:tab w:val="right" w:leader="dot" w:pos="9016"/>
            </w:tabs>
            <w:rPr>
              <w:rFonts w:asciiTheme="minorHAnsi" w:eastAsiaTheme="minorEastAsia" w:hAnsiTheme="minorHAnsi"/>
              <w:noProof/>
              <w:color w:val="auto"/>
              <w:lang w:eastAsia="en-AU"/>
            </w:rPr>
          </w:pPr>
          <w:hyperlink w:anchor="_Toc489290071" w:history="1">
            <w:r w:rsidR="0016461F" w:rsidRPr="000517F5">
              <w:rPr>
                <w:rStyle w:val="Hyperlink"/>
                <w:noProof/>
              </w:rPr>
              <w:t>23.</w:t>
            </w:r>
            <w:r w:rsidR="0016461F">
              <w:rPr>
                <w:rFonts w:asciiTheme="minorHAnsi" w:eastAsiaTheme="minorEastAsia" w:hAnsiTheme="minorHAnsi"/>
                <w:noProof/>
                <w:color w:val="auto"/>
                <w:lang w:eastAsia="en-AU"/>
              </w:rPr>
              <w:tab/>
            </w:r>
            <w:r w:rsidR="0016461F" w:rsidRPr="000517F5">
              <w:rPr>
                <w:rStyle w:val="Hyperlink"/>
                <w:noProof/>
              </w:rPr>
              <w:t>Privacy Statement And Your Rights</w:t>
            </w:r>
            <w:r w:rsidR="0016461F">
              <w:rPr>
                <w:noProof/>
                <w:webHidden/>
              </w:rPr>
              <w:tab/>
            </w:r>
            <w:r w:rsidR="0016461F">
              <w:rPr>
                <w:noProof/>
                <w:webHidden/>
              </w:rPr>
              <w:fldChar w:fldCharType="begin"/>
            </w:r>
            <w:r w:rsidR="0016461F">
              <w:rPr>
                <w:noProof/>
                <w:webHidden/>
              </w:rPr>
              <w:instrText xml:space="preserve"> PAGEREF _Toc489290071 \h </w:instrText>
            </w:r>
            <w:r w:rsidR="0016461F">
              <w:rPr>
                <w:noProof/>
                <w:webHidden/>
              </w:rPr>
            </w:r>
            <w:r w:rsidR="0016461F">
              <w:rPr>
                <w:noProof/>
                <w:webHidden/>
              </w:rPr>
              <w:fldChar w:fldCharType="separate"/>
            </w:r>
            <w:r w:rsidR="0016461F">
              <w:rPr>
                <w:noProof/>
                <w:webHidden/>
              </w:rPr>
              <w:t>15</w:t>
            </w:r>
            <w:r w:rsidR="0016461F">
              <w:rPr>
                <w:noProof/>
                <w:webHidden/>
              </w:rPr>
              <w:fldChar w:fldCharType="end"/>
            </w:r>
          </w:hyperlink>
        </w:p>
        <w:p w:rsidR="0016461F" w:rsidRDefault="0086134E">
          <w:pPr>
            <w:pStyle w:val="TOC3"/>
            <w:tabs>
              <w:tab w:val="left" w:pos="1100"/>
              <w:tab w:val="right" w:leader="dot" w:pos="9016"/>
            </w:tabs>
            <w:rPr>
              <w:rFonts w:asciiTheme="minorHAnsi" w:eastAsiaTheme="minorEastAsia" w:hAnsiTheme="minorHAnsi"/>
              <w:noProof/>
              <w:color w:val="auto"/>
              <w:lang w:eastAsia="en-AU"/>
            </w:rPr>
          </w:pPr>
          <w:hyperlink w:anchor="_Toc489290072" w:history="1">
            <w:r w:rsidR="0016461F" w:rsidRPr="000517F5">
              <w:rPr>
                <w:rStyle w:val="Hyperlink"/>
                <w:noProof/>
              </w:rPr>
              <w:t>24.</w:t>
            </w:r>
            <w:r w:rsidR="0016461F">
              <w:rPr>
                <w:rFonts w:asciiTheme="minorHAnsi" w:eastAsiaTheme="minorEastAsia" w:hAnsiTheme="minorHAnsi"/>
                <w:noProof/>
                <w:color w:val="auto"/>
                <w:lang w:eastAsia="en-AU"/>
              </w:rPr>
              <w:tab/>
            </w:r>
            <w:r w:rsidR="0016461F" w:rsidRPr="000517F5">
              <w:rPr>
                <w:rStyle w:val="Hyperlink"/>
                <w:noProof/>
              </w:rPr>
              <w:t>Our Website</w:t>
            </w:r>
            <w:r w:rsidR="0016461F">
              <w:rPr>
                <w:noProof/>
                <w:webHidden/>
              </w:rPr>
              <w:tab/>
            </w:r>
            <w:r w:rsidR="0016461F">
              <w:rPr>
                <w:noProof/>
                <w:webHidden/>
              </w:rPr>
              <w:fldChar w:fldCharType="begin"/>
            </w:r>
            <w:r w:rsidR="0016461F">
              <w:rPr>
                <w:noProof/>
                <w:webHidden/>
              </w:rPr>
              <w:instrText xml:space="preserve"> PAGEREF _Toc489290072 \h </w:instrText>
            </w:r>
            <w:r w:rsidR="0016461F">
              <w:rPr>
                <w:noProof/>
                <w:webHidden/>
              </w:rPr>
            </w:r>
            <w:r w:rsidR="0016461F">
              <w:rPr>
                <w:noProof/>
                <w:webHidden/>
              </w:rPr>
              <w:fldChar w:fldCharType="separate"/>
            </w:r>
            <w:r w:rsidR="0016461F">
              <w:rPr>
                <w:noProof/>
                <w:webHidden/>
              </w:rPr>
              <w:t>16</w:t>
            </w:r>
            <w:r w:rsidR="0016461F">
              <w:rPr>
                <w:noProof/>
                <w:webHidden/>
              </w:rPr>
              <w:fldChar w:fldCharType="end"/>
            </w:r>
          </w:hyperlink>
        </w:p>
        <w:p w:rsidR="0016461F" w:rsidRDefault="0086134E">
          <w:pPr>
            <w:pStyle w:val="TOC3"/>
            <w:tabs>
              <w:tab w:val="left" w:pos="1100"/>
              <w:tab w:val="right" w:leader="dot" w:pos="9016"/>
            </w:tabs>
            <w:rPr>
              <w:rFonts w:asciiTheme="minorHAnsi" w:eastAsiaTheme="minorEastAsia" w:hAnsiTheme="minorHAnsi"/>
              <w:noProof/>
              <w:color w:val="auto"/>
              <w:lang w:eastAsia="en-AU"/>
            </w:rPr>
          </w:pPr>
          <w:hyperlink w:anchor="_Toc489290073" w:history="1">
            <w:r w:rsidR="0016461F" w:rsidRPr="000517F5">
              <w:rPr>
                <w:rStyle w:val="Hyperlink"/>
                <w:noProof/>
              </w:rPr>
              <w:t>25.</w:t>
            </w:r>
            <w:r w:rsidR="0016461F">
              <w:rPr>
                <w:rFonts w:asciiTheme="minorHAnsi" w:eastAsiaTheme="minorEastAsia" w:hAnsiTheme="minorHAnsi"/>
                <w:noProof/>
                <w:color w:val="auto"/>
                <w:lang w:eastAsia="en-AU"/>
              </w:rPr>
              <w:tab/>
            </w:r>
            <w:r w:rsidR="0016461F" w:rsidRPr="000517F5">
              <w:rPr>
                <w:rStyle w:val="Hyperlink"/>
                <w:noProof/>
              </w:rPr>
              <w:t>Insurance Coverage</w:t>
            </w:r>
            <w:r w:rsidR="0016461F">
              <w:rPr>
                <w:noProof/>
                <w:webHidden/>
              </w:rPr>
              <w:tab/>
            </w:r>
            <w:r w:rsidR="0016461F">
              <w:rPr>
                <w:noProof/>
                <w:webHidden/>
              </w:rPr>
              <w:fldChar w:fldCharType="begin"/>
            </w:r>
            <w:r w:rsidR="0016461F">
              <w:rPr>
                <w:noProof/>
                <w:webHidden/>
              </w:rPr>
              <w:instrText xml:space="preserve"> PAGEREF _Toc489290073 \h </w:instrText>
            </w:r>
            <w:r w:rsidR="0016461F">
              <w:rPr>
                <w:noProof/>
                <w:webHidden/>
              </w:rPr>
            </w:r>
            <w:r w:rsidR="0016461F">
              <w:rPr>
                <w:noProof/>
                <w:webHidden/>
              </w:rPr>
              <w:fldChar w:fldCharType="separate"/>
            </w:r>
            <w:r w:rsidR="0016461F">
              <w:rPr>
                <w:noProof/>
                <w:webHidden/>
              </w:rPr>
              <w:t>16</w:t>
            </w:r>
            <w:r w:rsidR="0016461F">
              <w:rPr>
                <w:noProof/>
                <w:webHidden/>
              </w:rPr>
              <w:fldChar w:fldCharType="end"/>
            </w:r>
          </w:hyperlink>
        </w:p>
        <w:p w:rsidR="0016461F" w:rsidRDefault="0086134E">
          <w:pPr>
            <w:pStyle w:val="TOC1"/>
            <w:tabs>
              <w:tab w:val="right" w:leader="dot" w:pos="9016"/>
            </w:tabs>
            <w:rPr>
              <w:rFonts w:asciiTheme="minorHAnsi" w:eastAsiaTheme="minorEastAsia" w:hAnsiTheme="minorHAnsi"/>
              <w:b w:val="0"/>
              <w:caps w:val="0"/>
              <w:noProof/>
              <w:color w:val="auto"/>
              <w:sz w:val="22"/>
              <w:lang w:eastAsia="en-AU"/>
            </w:rPr>
          </w:pPr>
          <w:hyperlink w:anchor="_Toc489290074" w:history="1">
            <w:r w:rsidR="0016461F" w:rsidRPr="000517F5">
              <w:rPr>
                <w:rStyle w:val="Hyperlink"/>
                <w:noProof/>
              </w:rPr>
              <w:t>Your responsibilities</w:t>
            </w:r>
            <w:r w:rsidR="0016461F">
              <w:rPr>
                <w:noProof/>
                <w:webHidden/>
              </w:rPr>
              <w:tab/>
            </w:r>
            <w:r w:rsidR="0016461F">
              <w:rPr>
                <w:noProof/>
                <w:webHidden/>
              </w:rPr>
              <w:fldChar w:fldCharType="begin"/>
            </w:r>
            <w:r w:rsidR="0016461F">
              <w:rPr>
                <w:noProof/>
                <w:webHidden/>
              </w:rPr>
              <w:instrText xml:space="preserve"> PAGEREF _Toc489290074 \h </w:instrText>
            </w:r>
            <w:r w:rsidR="0016461F">
              <w:rPr>
                <w:noProof/>
                <w:webHidden/>
              </w:rPr>
            </w:r>
            <w:r w:rsidR="0016461F">
              <w:rPr>
                <w:noProof/>
                <w:webHidden/>
              </w:rPr>
              <w:fldChar w:fldCharType="separate"/>
            </w:r>
            <w:r w:rsidR="0016461F">
              <w:rPr>
                <w:noProof/>
                <w:webHidden/>
              </w:rPr>
              <w:t>16</w:t>
            </w:r>
            <w:r w:rsidR="0016461F">
              <w:rPr>
                <w:noProof/>
                <w:webHidden/>
              </w:rPr>
              <w:fldChar w:fldCharType="end"/>
            </w:r>
          </w:hyperlink>
        </w:p>
        <w:p w:rsidR="0016461F" w:rsidRDefault="0086134E">
          <w:pPr>
            <w:pStyle w:val="TOC3"/>
            <w:tabs>
              <w:tab w:val="left" w:pos="1100"/>
              <w:tab w:val="right" w:leader="dot" w:pos="9016"/>
            </w:tabs>
            <w:rPr>
              <w:rFonts w:asciiTheme="minorHAnsi" w:eastAsiaTheme="minorEastAsia" w:hAnsiTheme="minorHAnsi"/>
              <w:noProof/>
              <w:color w:val="auto"/>
              <w:lang w:eastAsia="en-AU"/>
            </w:rPr>
          </w:pPr>
          <w:hyperlink w:anchor="_Toc489290075" w:history="1">
            <w:r w:rsidR="0016461F" w:rsidRPr="000517F5">
              <w:rPr>
                <w:rStyle w:val="Hyperlink"/>
                <w:noProof/>
              </w:rPr>
              <w:t>26.</w:t>
            </w:r>
            <w:r w:rsidR="0016461F">
              <w:rPr>
                <w:rFonts w:asciiTheme="minorHAnsi" w:eastAsiaTheme="minorEastAsia" w:hAnsiTheme="minorHAnsi"/>
                <w:noProof/>
                <w:color w:val="auto"/>
                <w:lang w:eastAsia="en-AU"/>
              </w:rPr>
              <w:tab/>
            </w:r>
            <w:r w:rsidR="0016461F" w:rsidRPr="000517F5">
              <w:rPr>
                <w:rStyle w:val="Hyperlink"/>
                <w:noProof/>
              </w:rPr>
              <w:t>Lodging Of Service Requests</w:t>
            </w:r>
            <w:r w:rsidR="0016461F">
              <w:rPr>
                <w:noProof/>
                <w:webHidden/>
              </w:rPr>
              <w:tab/>
            </w:r>
            <w:r w:rsidR="0016461F">
              <w:rPr>
                <w:noProof/>
                <w:webHidden/>
              </w:rPr>
              <w:fldChar w:fldCharType="begin"/>
            </w:r>
            <w:r w:rsidR="0016461F">
              <w:rPr>
                <w:noProof/>
                <w:webHidden/>
              </w:rPr>
              <w:instrText xml:space="preserve"> PAGEREF _Toc489290075 \h </w:instrText>
            </w:r>
            <w:r w:rsidR="0016461F">
              <w:rPr>
                <w:noProof/>
                <w:webHidden/>
              </w:rPr>
            </w:r>
            <w:r w:rsidR="0016461F">
              <w:rPr>
                <w:noProof/>
                <w:webHidden/>
              </w:rPr>
              <w:fldChar w:fldCharType="separate"/>
            </w:r>
            <w:r w:rsidR="0016461F">
              <w:rPr>
                <w:noProof/>
                <w:webHidden/>
              </w:rPr>
              <w:t>16</w:t>
            </w:r>
            <w:r w:rsidR="0016461F">
              <w:rPr>
                <w:noProof/>
                <w:webHidden/>
              </w:rPr>
              <w:fldChar w:fldCharType="end"/>
            </w:r>
          </w:hyperlink>
        </w:p>
        <w:p w:rsidR="0016461F" w:rsidRDefault="0086134E">
          <w:pPr>
            <w:pStyle w:val="TOC3"/>
            <w:tabs>
              <w:tab w:val="left" w:pos="1100"/>
              <w:tab w:val="right" w:leader="dot" w:pos="9016"/>
            </w:tabs>
            <w:rPr>
              <w:rFonts w:asciiTheme="minorHAnsi" w:eastAsiaTheme="minorEastAsia" w:hAnsiTheme="minorHAnsi"/>
              <w:noProof/>
              <w:color w:val="auto"/>
              <w:lang w:eastAsia="en-AU"/>
            </w:rPr>
          </w:pPr>
          <w:hyperlink w:anchor="_Toc489290076" w:history="1">
            <w:r w:rsidR="0016461F" w:rsidRPr="000517F5">
              <w:rPr>
                <w:rStyle w:val="Hyperlink"/>
                <w:noProof/>
              </w:rPr>
              <w:t>27.</w:t>
            </w:r>
            <w:r w:rsidR="0016461F">
              <w:rPr>
                <w:rFonts w:asciiTheme="minorHAnsi" w:eastAsiaTheme="minorEastAsia" w:hAnsiTheme="minorHAnsi"/>
                <w:noProof/>
                <w:color w:val="auto"/>
                <w:lang w:eastAsia="en-AU"/>
              </w:rPr>
              <w:tab/>
            </w:r>
            <w:r w:rsidR="0016461F" w:rsidRPr="000517F5">
              <w:rPr>
                <w:rStyle w:val="Hyperlink"/>
                <w:noProof/>
              </w:rPr>
              <w:t>Access To Systems, SiteS and People</w:t>
            </w:r>
            <w:r w:rsidR="0016461F">
              <w:rPr>
                <w:noProof/>
                <w:webHidden/>
              </w:rPr>
              <w:tab/>
            </w:r>
            <w:r w:rsidR="0016461F">
              <w:rPr>
                <w:noProof/>
                <w:webHidden/>
              </w:rPr>
              <w:fldChar w:fldCharType="begin"/>
            </w:r>
            <w:r w:rsidR="0016461F">
              <w:rPr>
                <w:noProof/>
                <w:webHidden/>
              </w:rPr>
              <w:instrText xml:space="preserve"> PAGEREF _Toc489290076 \h </w:instrText>
            </w:r>
            <w:r w:rsidR="0016461F">
              <w:rPr>
                <w:noProof/>
                <w:webHidden/>
              </w:rPr>
            </w:r>
            <w:r w:rsidR="0016461F">
              <w:rPr>
                <w:noProof/>
                <w:webHidden/>
              </w:rPr>
              <w:fldChar w:fldCharType="separate"/>
            </w:r>
            <w:r w:rsidR="0016461F">
              <w:rPr>
                <w:noProof/>
                <w:webHidden/>
              </w:rPr>
              <w:t>16</w:t>
            </w:r>
            <w:r w:rsidR="0016461F">
              <w:rPr>
                <w:noProof/>
                <w:webHidden/>
              </w:rPr>
              <w:fldChar w:fldCharType="end"/>
            </w:r>
          </w:hyperlink>
        </w:p>
        <w:p w:rsidR="0016461F" w:rsidRDefault="0086134E">
          <w:pPr>
            <w:pStyle w:val="TOC3"/>
            <w:tabs>
              <w:tab w:val="left" w:pos="1100"/>
              <w:tab w:val="right" w:leader="dot" w:pos="9016"/>
            </w:tabs>
            <w:rPr>
              <w:rFonts w:asciiTheme="minorHAnsi" w:eastAsiaTheme="minorEastAsia" w:hAnsiTheme="minorHAnsi"/>
              <w:noProof/>
              <w:color w:val="auto"/>
              <w:lang w:eastAsia="en-AU"/>
            </w:rPr>
          </w:pPr>
          <w:hyperlink w:anchor="_Toc489290077" w:history="1">
            <w:r w:rsidR="0016461F" w:rsidRPr="000517F5">
              <w:rPr>
                <w:rStyle w:val="Hyperlink"/>
                <w:noProof/>
              </w:rPr>
              <w:t>28.</w:t>
            </w:r>
            <w:r w:rsidR="0016461F">
              <w:rPr>
                <w:rFonts w:asciiTheme="minorHAnsi" w:eastAsiaTheme="minorEastAsia" w:hAnsiTheme="minorHAnsi"/>
                <w:noProof/>
                <w:color w:val="auto"/>
                <w:lang w:eastAsia="en-AU"/>
              </w:rPr>
              <w:tab/>
            </w:r>
            <w:r w:rsidR="0016461F" w:rsidRPr="000517F5">
              <w:rPr>
                <w:rStyle w:val="Hyperlink"/>
                <w:noProof/>
              </w:rPr>
              <w:t>Third Party Authorisations</w:t>
            </w:r>
            <w:r w:rsidR="0016461F">
              <w:rPr>
                <w:noProof/>
                <w:webHidden/>
              </w:rPr>
              <w:tab/>
            </w:r>
            <w:r w:rsidR="0016461F">
              <w:rPr>
                <w:noProof/>
                <w:webHidden/>
              </w:rPr>
              <w:fldChar w:fldCharType="begin"/>
            </w:r>
            <w:r w:rsidR="0016461F">
              <w:rPr>
                <w:noProof/>
                <w:webHidden/>
              </w:rPr>
              <w:instrText xml:space="preserve"> PAGEREF _Toc489290077 \h </w:instrText>
            </w:r>
            <w:r w:rsidR="0016461F">
              <w:rPr>
                <w:noProof/>
                <w:webHidden/>
              </w:rPr>
            </w:r>
            <w:r w:rsidR="0016461F">
              <w:rPr>
                <w:noProof/>
                <w:webHidden/>
              </w:rPr>
              <w:fldChar w:fldCharType="separate"/>
            </w:r>
            <w:r w:rsidR="0016461F">
              <w:rPr>
                <w:noProof/>
                <w:webHidden/>
              </w:rPr>
              <w:t>16</w:t>
            </w:r>
            <w:r w:rsidR="0016461F">
              <w:rPr>
                <w:noProof/>
                <w:webHidden/>
              </w:rPr>
              <w:fldChar w:fldCharType="end"/>
            </w:r>
          </w:hyperlink>
        </w:p>
        <w:p w:rsidR="0016461F" w:rsidRDefault="0086134E">
          <w:pPr>
            <w:pStyle w:val="TOC3"/>
            <w:tabs>
              <w:tab w:val="left" w:pos="1100"/>
              <w:tab w:val="right" w:leader="dot" w:pos="9016"/>
            </w:tabs>
            <w:rPr>
              <w:rFonts w:asciiTheme="minorHAnsi" w:eastAsiaTheme="minorEastAsia" w:hAnsiTheme="minorHAnsi"/>
              <w:noProof/>
              <w:color w:val="auto"/>
              <w:lang w:eastAsia="en-AU"/>
            </w:rPr>
          </w:pPr>
          <w:hyperlink w:anchor="_Toc489290078" w:history="1">
            <w:r w:rsidR="0016461F" w:rsidRPr="000517F5">
              <w:rPr>
                <w:rStyle w:val="Hyperlink"/>
                <w:noProof/>
              </w:rPr>
              <w:t>29.</w:t>
            </w:r>
            <w:r w:rsidR="0016461F">
              <w:rPr>
                <w:rFonts w:asciiTheme="minorHAnsi" w:eastAsiaTheme="minorEastAsia" w:hAnsiTheme="minorHAnsi"/>
                <w:noProof/>
                <w:color w:val="auto"/>
                <w:lang w:eastAsia="en-AU"/>
              </w:rPr>
              <w:tab/>
            </w:r>
            <w:r w:rsidR="0016461F" w:rsidRPr="000517F5">
              <w:rPr>
                <w:rStyle w:val="Hyperlink"/>
                <w:noProof/>
              </w:rPr>
              <w:t>Payment, Late Payment And Default</w:t>
            </w:r>
            <w:r w:rsidR="0016461F">
              <w:rPr>
                <w:noProof/>
                <w:webHidden/>
              </w:rPr>
              <w:tab/>
            </w:r>
            <w:r w:rsidR="0016461F">
              <w:rPr>
                <w:noProof/>
                <w:webHidden/>
              </w:rPr>
              <w:fldChar w:fldCharType="begin"/>
            </w:r>
            <w:r w:rsidR="0016461F">
              <w:rPr>
                <w:noProof/>
                <w:webHidden/>
              </w:rPr>
              <w:instrText xml:space="preserve"> PAGEREF _Toc489290078 \h </w:instrText>
            </w:r>
            <w:r w:rsidR="0016461F">
              <w:rPr>
                <w:noProof/>
                <w:webHidden/>
              </w:rPr>
            </w:r>
            <w:r w:rsidR="0016461F">
              <w:rPr>
                <w:noProof/>
                <w:webHidden/>
              </w:rPr>
              <w:fldChar w:fldCharType="separate"/>
            </w:r>
            <w:r w:rsidR="0016461F">
              <w:rPr>
                <w:noProof/>
                <w:webHidden/>
              </w:rPr>
              <w:t>16</w:t>
            </w:r>
            <w:r w:rsidR="0016461F">
              <w:rPr>
                <w:noProof/>
                <w:webHidden/>
              </w:rPr>
              <w:fldChar w:fldCharType="end"/>
            </w:r>
          </w:hyperlink>
        </w:p>
        <w:p w:rsidR="0016461F" w:rsidRDefault="0086134E">
          <w:pPr>
            <w:pStyle w:val="TOC3"/>
            <w:tabs>
              <w:tab w:val="left" w:pos="1100"/>
              <w:tab w:val="right" w:leader="dot" w:pos="9016"/>
            </w:tabs>
            <w:rPr>
              <w:rFonts w:asciiTheme="minorHAnsi" w:eastAsiaTheme="minorEastAsia" w:hAnsiTheme="minorHAnsi"/>
              <w:noProof/>
              <w:color w:val="auto"/>
              <w:lang w:eastAsia="en-AU"/>
            </w:rPr>
          </w:pPr>
          <w:hyperlink w:anchor="_Toc489290079" w:history="1">
            <w:r w:rsidR="0016461F" w:rsidRPr="000517F5">
              <w:rPr>
                <w:rStyle w:val="Hyperlink"/>
                <w:noProof/>
              </w:rPr>
              <w:t>30.</w:t>
            </w:r>
            <w:r w:rsidR="0016461F">
              <w:rPr>
                <w:rFonts w:asciiTheme="minorHAnsi" w:eastAsiaTheme="minorEastAsia" w:hAnsiTheme="minorHAnsi"/>
                <w:noProof/>
                <w:color w:val="auto"/>
                <w:lang w:eastAsia="en-AU"/>
              </w:rPr>
              <w:tab/>
            </w:r>
            <w:r w:rsidR="0016461F" w:rsidRPr="000517F5">
              <w:rPr>
                <w:rStyle w:val="Hyperlink"/>
                <w:noProof/>
              </w:rPr>
              <w:t>Non Solicitation Of Clients And Employees</w:t>
            </w:r>
            <w:r w:rsidR="0016461F">
              <w:rPr>
                <w:noProof/>
                <w:webHidden/>
              </w:rPr>
              <w:tab/>
            </w:r>
            <w:r w:rsidR="0016461F">
              <w:rPr>
                <w:noProof/>
                <w:webHidden/>
              </w:rPr>
              <w:fldChar w:fldCharType="begin"/>
            </w:r>
            <w:r w:rsidR="0016461F">
              <w:rPr>
                <w:noProof/>
                <w:webHidden/>
              </w:rPr>
              <w:instrText xml:space="preserve"> PAGEREF _Toc489290079 \h </w:instrText>
            </w:r>
            <w:r w:rsidR="0016461F">
              <w:rPr>
                <w:noProof/>
                <w:webHidden/>
              </w:rPr>
            </w:r>
            <w:r w:rsidR="0016461F">
              <w:rPr>
                <w:noProof/>
                <w:webHidden/>
              </w:rPr>
              <w:fldChar w:fldCharType="separate"/>
            </w:r>
            <w:r w:rsidR="0016461F">
              <w:rPr>
                <w:noProof/>
                <w:webHidden/>
              </w:rPr>
              <w:t>18</w:t>
            </w:r>
            <w:r w:rsidR="0016461F">
              <w:rPr>
                <w:noProof/>
                <w:webHidden/>
              </w:rPr>
              <w:fldChar w:fldCharType="end"/>
            </w:r>
          </w:hyperlink>
        </w:p>
        <w:p w:rsidR="0016461F" w:rsidRDefault="0086134E">
          <w:pPr>
            <w:pStyle w:val="TOC3"/>
            <w:tabs>
              <w:tab w:val="left" w:pos="1100"/>
              <w:tab w:val="right" w:leader="dot" w:pos="9016"/>
            </w:tabs>
            <w:rPr>
              <w:rFonts w:asciiTheme="minorHAnsi" w:eastAsiaTheme="minorEastAsia" w:hAnsiTheme="minorHAnsi"/>
              <w:noProof/>
              <w:color w:val="auto"/>
              <w:lang w:eastAsia="en-AU"/>
            </w:rPr>
          </w:pPr>
          <w:hyperlink w:anchor="_Toc489290080" w:history="1">
            <w:r w:rsidR="0016461F" w:rsidRPr="000517F5">
              <w:rPr>
                <w:rStyle w:val="Hyperlink"/>
                <w:noProof/>
              </w:rPr>
              <w:t>31.</w:t>
            </w:r>
            <w:r w:rsidR="0016461F">
              <w:rPr>
                <w:rFonts w:asciiTheme="minorHAnsi" w:eastAsiaTheme="minorEastAsia" w:hAnsiTheme="minorHAnsi"/>
                <w:noProof/>
                <w:color w:val="auto"/>
                <w:lang w:eastAsia="en-AU"/>
              </w:rPr>
              <w:tab/>
            </w:r>
            <w:r w:rsidR="0016461F" w:rsidRPr="000517F5">
              <w:rPr>
                <w:rStyle w:val="Hyperlink"/>
                <w:noProof/>
              </w:rPr>
              <w:t>Software</w:t>
            </w:r>
            <w:r w:rsidR="0016461F">
              <w:rPr>
                <w:noProof/>
                <w:webHidden/>
              </w:rPr>
              <w:tab/>
            </w:r>
            <w:r w:rsidR="0016461F">
              <w:rPr>
                <w:noProof/>
                <w:webHidden/>
              </w:rPr>
              <w:fldChar w:fldCharType="begin"/>
            </w:r>
            <w:r w:rsidR="0016461F">
              <w:rPr>
                <w:noProof/>
                <w:webHidden/>
              </w:rPr>
              <w:instrText xml:space="preserve"> PAGEREF _Toc489290080 \h </w:instrText>
            </w:r>
            <w:r w:rsidR="0016461F">
              <w:rPr>
                <w:noProof/>
                <w:webHidden/>
              </w:rPr>
            </w:r>
            <w:r w:rsidR="0016461F">
              <w:rPr>
                <w:noProof/>
                <w:webHidden/>
              </w:rPr>
              <w:fldChar w:fldCharType="separate"/>
            </w:r>
            <w:r w:rsidR="0016461F">
              <w:rPr>
                <w:noProof/>
                <w:webHidden/>
              </w:rPr>
              <w:t>18</w:t>
            </w:r>
            <w:r w:rsidR="0016461F">
              <w:rPr>
                <w:noProof/>
                <w:webHidden/>
              </w:rPr>
              <w:fldChar w:fldCharType="end"/>
            </w:r>
          </w:hyperlink>
        </w:p>
        <w:p w:rsidR="0016461F" w:rsidRDefault="0086134E">
          <w:pPr>
            <w:pStyle w:val="TOC3"/>
            <w:tabs>
              <w:tab w:val="left" w:pos="1100"/>
              <w:tab w:val="right" w:leader="dot" w:pos="9016"/>
            </w:tabs>
            <w:rPr>
              <w:rFonts w:asciiTheme="minorHAnsi" w:eastAsiaTheme="minorEastAsia" w:hAnsiTheme="minorHAnsi"/>
              <w:noProof/>
              <w:color w:val="auto"/>
              <w:lang w:eastAsia="en-AU"/>
            </w:rPr>
          </w:pPr>
          <w:hyperlink w:anchor="_Toc489290081" w:history="1">
            <w:r w:rsidR="0016461F" w:rsidRPr="000517F5">
              <w:rPr>
                <w:rStyle w:val="Hyperlink"/>
                <w:noProof/>
              </w:rPr>
              <w:t>32.</w:t>
            </w:r>
            <w:r w:rsidR="0016461F">
              <w:rPr>
                <w:rFonts w:asciiTheme="minorHAnsi" w:eastAsiaTheme="minorEastAsia" w:hAnsiTheme="minorHAnsi"/>
                <w:noProof/>
                <w:color w:val="auto"/>
                <w:lang w:eastAsia="en-AU"/>
              </w:rPr>
              <w:tab/>
            </w:r>
            <w:r w:rsidR="0016461F" w:rsidRPr="000517F5">
              <w:rPr>
                <w:rStyle w:val="Hyperlink"/>
                <w:noProof/>
              </w:rPr>
              <w:t>Copyright And Confidentiality</w:t>
            </w:r>
            <w:r w:rsidR="0016461F">
              <w:rPr>
                <w:noProof/>
                <w:webHidden/>
              </w:rPr>
              <w:tab/>
            </w:r>
            <w:r w:rsidR="0016461F">
              <w:rPr>
                <w:noProof/>
                <w:webHidden/>
              </w:rPr>
              <w:fldChar w:fldCharType="begin"/>
            </w:r>
            <w:r w:rsidR="0016461F">
              <w:rPr>
                <w:noProof/>
                <w:webHidden/>
              </w:rPr>
              <w:instrText xml:space="preserve"> PAGEREF _Toc489290081 \h </w:instrText>
            </w:r>
            <w:r w:rsidR="0016461F">
              <w:rPr>
                <w:noProof/>
                <w:webHidden/>
              </w:rPr>
            </w:r>
            <w:r w:rsidR="0016461F">
              <w:rPr>
                <w:noProof/>
                <w:webHidden/>
              </w:rPr>
              <w:fldChar w:fldCharType="separate"/>
            </w:r>
            <w:r w:rsidR="0016461F">
              <w:rPr>
                <w:noProof/>
                <w:webHidden/>
              </w:rPr>
              <w:t>18</w:t>
            </w:r>
            <w:r w:rsidR="0016461F">
              <w:rPr>
                <w:noProof/>
                <w:webHidden/>
              </w:rPr>
              <w:fldChar w:fldCharType="end"/>
            </w:r>
          </w:hyperlink>
        </w:p>
        <w:p w:rsidR="0016461F" w:rsidRDefault="0086134E">
          <w:pPr>
            <w:pStyle w:val="TOC1"/>
            <w:tabs>
              <w:tab w:val="right" w:leader="dot" w:pos="9016"/>
            </w:tabs>
            <w:rPr>
              <w:rFonts w:asciiTheme="minorHAnsi" w:eastAsiaTheme="minorEastAsia" w:hAnsiTheme="minorHAnsi"/>
              <w:b w:val="0"/>
              <w:caps w:val="0"/>
              <w:noProof/>
              <w:color w:val="auto"/>
              <w:sz w:val="22"/>
              <w:lang w:eastAsia="en-AU"/>
            </w:rPr>
          </w:pPr>
          <w:hyperlink w:anchor="_Toc489290082" w:history="1">
            <w:r w:rsidR="0016461F" w:rsidRPr="000517F5">
              <w:rPr>
                <w:rStyle w:val="Hyperlink"/>
                <w:noProof/>
              </w:rPr>
              <w:t>Appendix A</w:t>
            </w:r>
            <w:r w:rsidR="0016461F">
              <w:rPr>
                <w:noProof/>
                <w:webHidden/>
              </w:rPr>
              <w:tab/>
            </w:r>
            <w:r w:rsidR="0016461F">
              <w:rPr>
                <w:noProof/>
                <w:webHidden/>
              </w:rPr>
              <w:fldChar w:fldCharType="begin"/>
            </w:r>
            <w:r w:rsidR="0016461F">
              <w:rPr>
                <w:noProof/>
                <w:webHidden/>
              </w:rPr>
              <w:instrText xml:space="preserve"> PAGEREF _Toc489290082 \h </w:instrText>
            </w:r>
            <w:r w:rsidR="0016461F">
              <w:rPr>
                <w:noProof/>
                <w:webHidden/>
              </w:rPr>
            </w:r>
            <w:r w:rsidR="0016461F">
              <w:rPr>
                <w:noProof/>
                <w:webHidden/>
              </w:rPr>
              <w:fldChar w:fldCharType="separate"/>
            </w:r>
            <w:r w:rsidR="0016461F">
              <w:rPr>
                <w:noProof/>
                <w:webHidden/>
              </w:rPr>
              <w:t>20</w:t>
            </w:r>
            <w:r w:rsidR="0016461F">
              <w:rPr>
                <w:noProof/>
                <w:webHidden/>
              </w:rPr>
              <w:fldChar w:fldCharType="end"/>
            </w:r>
          </w:hyperlink>
        </w:p>
        <w:p w:rsidR="0016461F" w:rsidRDefault="0086134E">
          <w:pPr>
            <w:pStyle w:val="TOC3"/>
            <w:tabs>
              <w:tab w:val="right" w:leader="dot" w:pos="9016"/>
            </w:tabs>
            <w:rPr>
              <w:rFonts w:asciiTheme="minorHAnsi" w:eastAsiaTheme="minorEastAsia" w:hAnsiTheme="minorHAnsi"/>
              <w:noProof/>
              <w:color w:val="auto"/>
              <w:lang w:eastAsia="en-AU"/>
            </w:rPr>
          </w:pPr>
          <w:hyperlink w:anchor="_Toc489290083" w:history="1">
            <w:r w:rsidR="0016461F" w:rsidRPr="000517F5">
              <w:rPr>
                <w:rStyle w:val="Hyperlink"/>
                <w:noProof/>
              </w:rPr>
              <w:t>Service Request Lodgement Process</w:t>
            </w:r>
            <w:r w:rsidR="0016461F">
              <w:rPr>
                <w:noProof/>
                <w:webHidden/>
              </w:rPr>
              <w:tab/>
            </w:r>
            <w:r w:rsidR="0016461F">
              <w:rPr>
                <w:noProof/>
                <w:webHidden/>
              </w:rPr>
              <w:fldChar w:fldCharType="begin"/>
            </w:r>
            <w:r w:rsidR="0016461F">
              <w:rPr>
                <w:noProof/>
                <w:webHidden/>
              </w:rPr>
              <w:instrText xml:space="preserve"> PAGEREF _Toc489290083 \h </w:instrText>
            </w:r>
            <w:r w:rsidR="0016461F">
              <w:rPr>
                <w:noProof/>
                <w:webHidden/>
              </w:rPr>
            </w:r>
            <w:r w:rsidR="0016461F">
              <w:rPr>
                <w:noProof/>
                <w:webHidden/>
              </w:rPr>
              <w:fldChar w:fldCharType="separate"/>
            </w:r>
            <w:r w:rsidR="0016461F">
              <w:rPr>
                <w:noProof/>
                <w:webHidden/>
              </w:rPr>
              <w:t>20</w:t>
            </w:r>
            <w:r w:rsidR="0016461F">
              <w:rPr>
                <w:noProof/>
                <w:webHidden/>
              </w:rPr>
              <w:fldChar w:fldCharType="end"/>
            </w:r>
          </w:hyperlink>
        </w:p>
        <w:p w:rsidR="0016461F" w:rsidRDefault="0086134E">
          <w:pPr>
            <w:pStyle w:val="TOC3"/>
            <w:tabs>
              <w:tab w:val="right" w:leader="dot" w:pos="9016"/>
            </w:tabs>
            <w:rPr>
              <w:rFonts w:asciiTheme="minorHAnsi" w:eastAsiaTheme="minorEastAsia" w:hAnsiTheme="minorHAnsi"/>
              <w:noProof/>
              <w:color w:val="auto"/>
              <w:lang w:eastAsia="en-AU"/>
            </w:rPr>
          </w:pPr>
          <w:hyperlink w:anchor="_Toc489290084" w:history="1">
            <w:r w:rsidR="0016461F" w:rsidRPr="000517F5">
              <w:rPr>
                <w:rStyle w:val="Hyperlink"/>
                <w:noProof/>
              </w:rPr>
              <w:t>Service Requests Outside Of Our Business Hours</w:t>
            </w:r>
            <w:r w:rsidR="0016461F">
              <w:rPr>
                <w:noProof/>
                <w:webHidden/>
              </w:rPr>
              <w:tab/>
            </w:r>
            <w:r w:rsidR="0016461F">
              <w:rPr>
                <w:noProof/>
                <w:webHidden/>
              </w:rPr>
              <w:fldChar w:fldCharType="begin"/>
            </w:r>
            <w:r w:rsidR="0016461F">
              <w:rPr>
                <w:noProof/>
                <w:webHidden/>
              </w:rPr>
              <w:instrText xml:space="preserve"> PAGEREF _Toc489290084 \h </w:instrText>
            </w:r>
            <w:r w:rsidR="0016461F">
              <w:rPr>
                <w:noProof/>
                <w:webHidden/>
              </w:rPr>
            </w:r>
            <w:r w:rsidR="0016461F">
              <w:rPr>
                <w:noProof/>
                <w:webHidden/>
              </w:rPr>
              <w:fldChar w:fldCharType="separate"/>
            </w:r>
            <w:r w:rsidR="0016461F">
              <w:rPr>
                <w:noProof/>
                <w:webHidden/>
              </w:rPr>
              <w:t>20</w:t>
            </w:r>
            <w:r w:rsidR="0016461F">
              <w:rPr>
                <w:noProof/>
                <w:webHidden/>
              </w:rPr>
              <w:fldChar w:fldCharType="end"/>
            </w:r>
          </w:hyperlink>
        </w:p>
        <w:p w:rsidR="00CD313B" w:rsidRDefault="003E3C9F" w:rsidP="00AB6929">
          <w:r>
            <w:rPr>
              <w:b/>
              <w:bCs/>
              <w:noProof/>
            </w:rPr>
            <w:fldChar w:fldCharType="end"/>
          </w:r>
        </w:p>
      </w:sdtContent>
    </w:sdt>
    <w:p w:rsidR="00CD313B" w:rsidRPr="0079388A" w:rsidRDefault="00CD313B" w:rsidP="00AB6929">
      <w:pPr>
        <w:rPr>
          <w:rStyle w:val="Hyperlink"/>
          <w:color w:val="404040"/>
          <w:u w:val="none"/>
        </w:rPr>
        <w:sectPr w:rsidR="00CD313B" w:rsidRPr="0079388A" w:rsidSect="00CE6BE6">
          <w:pgSz w:w="11906" w:h="16838"/>
          <w:pgMar w:top="851" w:right="1440" w:bottom="1440" w:left="1440" w:header="708" w:footer="708" w:gutter="0"/>
          <w:pgNumType w:start="1"/>
          <w:cols w:space="708"/>
          <w:docGrid w:linePitch="360"/>
        </w:sectPr>
      </w:pPr>
      <w:r>
        <w:br w:type="page"/>
      </w:r>
    </w:p>
    <w:p w:rsidR="007D4563" w:rsidRPr="00777F73" w:rsidRDefault="00777F73" w:rsidP="007D4563">
      <w:pPr>
        <w:pStyle w:val="MTBContract"/>
        <w:rPr>
          <w:color w:val="538135" w:themeColor="accent6" w:themeShade="BF"/>
        </w:rPr>
      </w:pPr>
      <w:bookmarkStart w:id="1" w:name="_Toc489290046"/>
      <w:bookmarkStart w:id="2" w:name="_Toc391932093"/>
      <w:bookmarkStart w:id="3" w:name="_Ref482792885"/>
      <w:bookmarkStart w:id="4" w:name="_Ref482792890"/>
      <w:r>
        <w:rPr>
          <w:color w:val="538135" w:themeColor="accent6" w:themeShade="BF"/>
        </w:rPr>
        <w:lastRenderedPageBreak/>
        <w:t>G</w:t>
      </w:r>
      <w:r w:rsidR="007D4563" w:rsidRPr="00777F73">
        <w:rPr>
          <w:color w:val="538135" w:themeColor="accent6" w:themeShade="BF"/>
        </w:rPr>
        <w:t>eneral</w:t>
      </w:r>
      <w:bookmarkEnd w:id="1"/>
    </w:p>
    <w:p w:rsidR="004614F9" w:rsidRPr="00777F73" w:rsidRDefault="00AA2EA7" w:rsidP="005D5975">
      <w:pPr>
        <w:pStyle w:val="MTBcontractsectionheading"/>
        <w:rPr>
          <w:color w:val="92D050"/>
        </w:rPr>
      </w:pPr>
      <w:bookmarkStart w:id="5" w:name="_Toc489290047"/>
      <w:r w:rsidRPr="00777F73">
        <w:rPr>
          <w:color w:val="92D050"/>
        </w:rPr>
        <w:t>Definitions A</w:t>
      </w:r>
      <w:r w:rsidR="0079388A" w:rsidRPr="00777F73">
        <w:rPr>
          <w:color w:val="92D050"/>
        </w:rPr>
        <w:t>nd Interpretation</w:t>
      </w:r>
      <w:bookmarkEnd w:id="2"/>
      <w:bookmarkEnd w:id="3"/>
      <w:bookmarkEnd w:id="4"/>
      <w:bookmarkEnd w:id="5"/>
    </w:p>
    <w:p w:rsidR="005E2D6A" w:rsidRDefault="005E2D6A" w:rsidP="005D5975">
      <w:pPr>
        <w:pStyle w:val="MTBcontractbodytext"/>
      </w:pPr>
      <w:r w:rsidRPr="005D5975">
        <w:rPr>
          <w:rStyle w:val="MTBcontractbodytextChar"/>
          <w:rFonts w:eastAsiaTheme="minorHAnsi" w:cstheme="minorBidi"/>
          <w:sz w:val="22"/>
          <w:szCs w:val="22"/>
        </w:rPr>
        <w:t>In these Conditions, the Rate Schedule and every Quote, Order, Plan contract, or other arrangement in connection</w:t>
      </w:r>
      <w:r w:rsidRPr="005D5975">
        <w:t xml:space="preserve"> with the supply of Goods or Services by </w:t>
      </w:r>
      <w:r w:rsidR="004660B0">
        <w:rPr>
          <w:color w:val="92D050"/>
        </w:rPr>
        <w:t>The IT TechNinjas</w:t>
      </w:r>
      <w:r w:rsidR="00F46136" w:rsidRPr="00777F73">
        <w:rPr>
          <w:color w:val="92D050"/>
        </w:rPr>
        <w:t xml:space="preserve"> </w:t>
      </w:r>
      <w:r w:rsidRPr="005D5975">
        <w:t>the following words have the following meanings:</w:t>
      </w:r>
    </w:p>
    <w:p w:rsidR="005E2D6A" w:rsidRPr="009053A5" w:rsidRDefault="00383774" w:rsidP="005D5975">
      <w:pPr>
        <w:pStyle w:val="MTBcontractbodytext"/>
        <w:rPr>
          <w:highlight w:val="yellow"/>
        </w:rPr>
      </w:pPr>
      <w:r w:rsidRPr="00B72E99">
        <w:t xml:space="preserve"> </w:t>
      </w:r>
      <w:r w:rsidR="005E2D6A" w:rsidRPr="00B72E99">
        <w:t>“</w:t>
      </w:r>
      <w:r w:rsidR="005E2D6A" w:rsidRPr="00B72E99">
        <w:rPr>
          <w:b/>
        </w:rPr>
        <w:t>After Hours</w:t>
      </w:r>
      <w:r w:rsidR="005E2D6A" w:rsidRPr="00B72E99">
        <w:t xml:space="preserve">” means from </w:t>
      </w:r>
      <w:r w:rsidR="00777F73" w:rsidRPr="00777F73">
        <w:rPr>
          <w:color w:val="92D050"/>
        </w:rPr>
        <w:t>17:30 - 08:30 Monday to Friday &amp; All day Saturday and Sunday, including Public Holidays</w:t>
      </w:r>
      <w:r w:rsidR="00777F73">
        <w:t>.</w:t>
      </w:r>
    </w:p>
    <w:p w:rsidR="005E2D6A" w:rsidRPr="00B72E99" w:rsidRDefault="005E2D6A" w:rsidP="005D5975">
      <w:pPr>
        <w:pStyle w:val="MTBcontractbodytext"/>
      </w:pPr>
      <w:r w:rsidRPr="00B72E99">
        <w:t>“</w:t>
      </w:r>
      <w:r w:rsidRPr="00B72E99">
        <w:rPr>
          <w:b/>
        </w:rPr>
        <w:t>Business Hours</w:t>
      </w:r>
      <w:r w:rsidRPr="00B72E99">
        <w:t xml:space="preserve">” means </w:t>
      </w:r>
      <w:r w:rsidR="00777F73" w:rsidRPr="00777F73">
        <w:rPr>
          <w:color w:val="92D050"/>
        </w:rPr>
        <w:t>Monda</w:t>
      </w:r>
      <w:r w:rsidR="00777F73">
        <w:rPr>
          <w:color w:val="92D050"/>
        </w:rPr>
        <w:t>y to Friday from 08:30 to 17:30</w:t>
      </w:r>
      <w:r w:rsidR="00777F73" w:rsidRPr="00777F73">
        <w:rPr>
          <w:color w:val="92D050"/>
        </w:rPr>
        <w:t xml:space="preserve"> hours excluding Public Holidays</w:t>
      </w:r>
      <w:r w:rsidR="00777F73" w:rsidRPr="00777F73">
        <w:rPr>
          <w:color w:val="000000" w:themeColor="text1"/>
        </w:rPr>
        <w:t>.</w:t>
      </w:r>
    </w:p>
    <w:p w:rsidR="00942727" w:rsidRDefault="00942727" w:rsidP="00942727">
      <w:pPr>
        <w:pStyle w:val="MTBcontractbodytext"/>
      </w:pPr>
      <w:r w:rsidRPr="005E2D6A">
        <w:t>"</w:t>
      </w:r>
      <w:r w:rsidRPr="00F55F90">
        <w:rPr>
          <w:b/>
        </w:rPr>
        <w:t>C</w:t>
      </w:r>
      <w:r>
        <w:rPr>
          <w:b/>
        </w:rPr>
        <w:t>lient</w:t>
      </w:r>
      <w:r>
        <w:t xml:space="preserve">”, </w:t>
      </w:r>
      <w:r w:rsidRPr="00942727">
        <w:rPr>
          <w:b/>
        </w:rPr>
        <w:t>“You"</w:t>
      </w:r>
      <w:r w:rsidRPr="005E2D6A">
        <w:t xml:space="preserve"> </w:t>
      </w:r>
      <w:r>
        <w:t xml:space="preserve">or </w:t>
      </w:r>
      <w:r w:rsidRPr="00942727">
        <w:rPr>
          <w:b/>
        </w:rPr>
        <w:t>“Your”</w:t>
      </w:r>
      <w:r>
        <w:t xml:space="preserve"> </w:t>
      </w:r>
      <w:r w:rsidRPr="005E2D6A">
        <w:t xml:space="preserve">means a person who seeks or obtains a quote for, or who orders, Goods or Services from </w:t>
      </w:r>
      <w:r>
        <w:t>U</w:t>
      </w:r>
      <w:r w:rsidRPr="00942727">
        <w:t>s</w:t>
      </w:r>
      <w:r w:rsidRPr="005E2D6A">
        <w:t>, and includes both</w:t>
      </w:r>
      <w:r w:rsidR="00285AA6">
        <w:t xml:space="preserve"> a person whose name is on the O</w:t>
      </w:r>
      <w:r w:rsidRPr="005E2D6A">
        <w:t>rder or on an email attached to which is an order, a person who places an order, a</w:t>
      </w:r>
      <w:r w:rsidR="00285AA6">
        <w:t>nd a person on whose behalf an O</w:t>
      </w:r>
      <w:r w:rsidRPr="005E2D6A">
        <w:t>rder is placed or on whose behalf it appears and order is placed, and in any case each of their heirs, successors and assigns;</w:t>
      </w:r>
    </w:p>
    <w:p w:rsidR="005E2D6A" w:rsidRDefault="005E2D6A" w:rsidP="005D5975">
      <w:pPr>
        <w:pStyle w:val="MTBcontractbodytext"/>
      </w:pPr>
      <w:r w:rsidRPr="005E2D6A">
        <w:t>"</w:t>
      </w:r>
      <w:r w:rsidRPr="005E2D6A">
        <w:rPr>
          <w:b/>
        </w:rPr>
        <w:t>Conditions</w:t>
      </w:r>
      <w:r w:rsidRPr="005E2D6A">
        <w:t>" means these terms and conditions;</w:t>
      </w:r>
    </w:p>
    <w:p w:rsidR="00A73A63" w:rsidRDefault="00A73A63" w:rsidP="005D5975">
      <w:pPr>
        <w:pStyle w:val="MTBcontractbodytext"/>
      </w:pPr>
      <w:r w:rsidRPr="00A73A63">
        <w:rPr>
          <w:b/>
        </w:rPr>
        <w:t>"Goods"</w:t>
      </w:r>
      <w:r>
        <w:t xml:space="preserve"> means any goods and/or services sourced by </w:t>
      </w:r>
      <w:r w:rsidR="00942727">
        <w:t xml:space="preserve">Us </w:t>
      </w:r>
      <w:r>
        <w:t xml:space="preserve">or provided by </w:t>
      </w:r>
      <w:r w:rsidR="0042045D">
        <w:t xml:space="preserve">Us </w:t>
      </w:r>
      <w:r>
        <w:t xml:space="preserve">in connection with any such goods and/or services including computer hardware and Software and any goods or services provided in connection with any of those things; </w:t>
      </w:r>
    </w:p>
    <w:p w:rsidR="00A73A63" w:rsidRDefault="00A73A63" w:rsidP="005D5975">
      <w:pPr>
        <w:pStyle w:val="MTBcontractbodytext"/>
      </w:pPr>
      <w:r w:rsidRPr="00A73A63">
        <w:rPr>
          <w:b/>
        </w:rPr>
        <w:t>“GST”</w:t>
      </w:r>
      <w:r>
        <w:t xml:space="preserve"> has the meaning given to it under A New Tax System (Goods and Services Tax) Act 1999 (</w:t>
      </w:r>
      <w:bookmarkStart w:id="6" w:name="OLE_LINK12"/>
      <w:bookmarkStart w:id="7" w:name="OLE_LINK13"/>
      <w:r>
        <w:t>Cth</w:t>
      </w:r>
      <w:bookmarkEnd w:id="6"/>
      <w:bookmarkEnd w:id="7"/>
      <w:r w:rsidR="00AE0EC4">
        <w:t>);</w:t>
      </w:r>
    </w:p>
    <w:p w:rsidR="00A73A63" w:rsidRDefault="00A73A63" w:rsidP="005D5975">
      <w:pPr>
        <w:pStyle w:val="MTBcontractbodytext"/>
      </w:pPr>
      <w:r w:rsidRPr="00A73A63">
        <w:rPr>
          <w:b/>
        </w:rPr>
        <w:t>“Order”</w:t>
      </w:r>
      <w:r w:rsidR="0042045D">
        <w:t xml:space="preserve"> means any order requested by You</w:t>
      </w:r>
      <w:r>
        <w:t xml:space="preserve"> to</w:t>
      </w:r>
      <w:r w:rsidR="0042045D">
        <w:t xml:space="preserve"> Us </w:t>
      </w:r>
      <w:r>
        <w:t>for Goods or Services in any form;</w:t>
      </w:r>
    </w:p>
    <w:p w:rsidR="00F46136" w:rsidRDefault="00A73A63" w:rsidP="005D5975">
      <w:pPr>
        <w:pStyle w:val="MTBcontractbodytext"/>
      </w:pPr>
      <w:r w:rsidRPr="00A73A63">
        <w:rPr>
          <w:b/>
        </w:rPr>
        <w:t>“Quote”</w:t>
      </w:r>
      <w:r>
        <w:t xml:space="preserve"> means a quote provided </w:t>
      </w:r>
      <w:r w:rsidR="00774F02">
        <w:t xml:space="preserve">to You </w:t>
      </w:r>
      <w:r>
        <w:t xml:space="preserve">by </w:t>
      </w:r>
      <w:r w:rsidR="0042045D">
        <w:t>Us</w:t>
      </w:r>
      <w:r>
        <w:t>;</w:t>
      </w:r>
    </w:p>
    <w:p w:rsidR="00A73A63" w:rsidRDefault="00A73A63" w:rsidP="005D5975">
      <w:pPr>
        <w:pStyle w:val="MTBcontractbodytext"/>
      </w:pPr>
      <w:r w:rsidRPr="00F46136">
        <w:rPr>
          <w:b/>
        </w:rPr>
        <w:t>“Period”</w:t>
      </w:r>
      <w:r>
        <w:t xml:space="preserve"> means a particular number of half-days, days, weeks, fortnights, months, or any other p</w:t>
      </w:r>
      <w:r w:rsidR="0042045D">
        <w:t>eriod, as may be agreed between Us</w:t>
      </w:r>
      <w:r>
        <w:t xml:space="preserve"> and the </w:t>
      </w:r>
      <w:r w:rsidR="0042045D">
        <w:t>You</w:t>
      </w:r>
      <w:r>
        <w:t xml:space="preserve"> as the period during which some Services will be provided;</w:t>
      </w:r>
    </w:p>
    <w:p w:rsidR="00A73A63" w:rsidRDefault="00A73A63" w:rsidP="005D5975">
      <w:pPr>
        <w:pStyle w:val="MTBcontractbodytext"/>
      </w:pPr>
      <w:r w:rsidRPr="00A73A63">
        <w:rPr>
          <w:b/>
        </w:rPr>
        <w:t>“Plan”</w:t>
      </w:r>
      <w:r w:rsidR="0042045D">
        <w:t xml:space="preserve"> means any arrangement between Us </w:t>
      </w:r>
      <w:r>
        <w:t xml:space="preserve">and </w:t>
      </w:r>
      <w:r w:rsidR="0042045D">
        <w:t xml:space="preserve">You </w:t>
      </w:r>
      <w:r>
        <w:t xml:space="preserve">(whether alone or in conjunction with any other person) for Services (including unlimited support) and/or the provision of Goods provided by </w:t>
      </w:r>
      <w:r w:rsidR="0042045D">
        <w:t xml:space="preserve">Us </w:t>
      </w:r>
      <w:r>
        <w:t>under an arrangement in connection with Work agreed to be done or progressed for or o</w:t>
      </w:r>
      <w:r w:rsidR="0042045D">
        <w:t>n behalf of You</w:t>
      </w:r>
      <w:r>
        <w:t xml:space="preserve"> or any other person at </w:t>
      </w:r>
      <w:r w:rsidR="0042045D">
        <w:t xml:space="preserve">Your </w:t>
      </w:r>
      <w:r>
        <w:t xml:space="preserve">request, including as set out in a Plan Schedule; </w:t>
      </w:r>
    </w:p>
    <w:p w:rsidR="00A73A63" w:rsidRDefault="00A73A63" w:rsidP="005D5975">
      <w:pPr>
        <w:pStyle w:val="MTBcontractbodytext"/>
      </w:pPr>
      <w:r w:rsidRPr="00A73A63">
        <w:rPr>
          <w:b/>
        </w:rPr>
        <w:t>“Plan Schedule”</w:t>
      </w:r>
      <w:r>
        <w:t xml:space="preserve"> means the key terms applicable to Plans as set, and as may be varied by</w:t>
      </w:r>
      <w:r w:rsidR="00D960D9">
        <w:t xml:space="preserve"> Us</w:t>
      </w:r>
      <w:r>
        <w:t>, from time to time in its absolute discretio</w:t>
      </w:r>
      <w:r w:rsidR="00D960D9">
        <w:t>n without notice to You</w:t>
      </w:r>
      <w:r>
        <w:t>;</w:t>
      </w:r>
    </w:p>
    <w:p w:rsidR="00A73A63" w:rsidRPr="00FE0E28" w:rsidRDefault="00A73A63" w:rsidP="005D5975">
      <w:pPr>
        <w:pStyle w:val="MTBcontractbodytext"/>
      </w:pPr>
      <w:r w:rsidRPr="00FE0E28">
        <w:rPr>
          <w:b/>
        </w:rPr>
        <w:t>“Public Holidays”</w:t>
      </w:r>
      <w:r w:rsidRPr="00FE0E28">
        <w:t xml:space="preserve"> means any day which is a public holiday throughout </w:t>
      </w:r>
      <w:r w:rsidR="00777F73">
        <w:rPr>
          <w:color w:val="92D050"/>
        </w:rPr>
        <w:t xml:space="preserve">Queensland </w:t>
      </w:r>
      <w:r w:rsidR="00777F73">
        <w:rPr>
          <w:color w:val="000000" w:themeColor="text1"/>
        </w:rPr>
        <w:t xml:space="preserve">other than a bank holiday. </w:t>
      </w:r>
    </w:p>
    <w:p w:rsidR="00A73A63" w:rsidRDefault="00A73A63" w:rsidP="005D5975">
      <w:pPr>
        <w:pStyle w:val="MTBcontractbodytext"/>
      </w:pPr>
      <w:r w:rsidRPr="00A73A63">
        <w:rPr>
          <w:b/>
        </w:rPr>
        <w:t>“Rates”</w:t>
      </w:r>
      <w:r>
        <w:t xml:space="preserve"> means the hourly rates and other charges for Services (including any call-out fees and any Return/Cancellation Fees) set out in the Rates Schedule, a Plan, Plan Schedule, Quote, contract or arrangement entered into by</w:t>
      </w:r>
      <w:r w:rsidR="00DD1789">
        <w:t xml:space="preserve"> Us</w:t>
      </w:r>
      <w:r w:rsidR="0087136C" w:rsidRPr="005E2D6A">
        <w:t xml:space="preserve"> </w:t>
      </w:r>
      <w:r>
        <w:t xml:space="preserve">and </w:t>
      </w:r>
      <w:r w:rsidR="00DD1789">
        <w:t>You</w:t>
      </w:r>
      <w:r>
        <w:t xml:space="preserve"> or in these Conditions, and</w:t>
      </w:r>
      <w:r w:rsidR="00DD1789">
        <w:t xml:space="preserve"> includes any monies payable to Us </w:t>
      </w:r>
      <w:r>
        <w:t xml:space="preserve">on a quantum </w:t>
      </w:r>
      <w:bookmarkStart w:id="8" w:name="OLE_LINK8"/>
      <w:bookmarkStart w:id="9" w:name="OLE_LINK9"/>
      <w:r w:rsidR="00DD1789">
        <w:t>meruit</w:t>
      </w:r>
      <w:r>
        <w:t xml:space="preserve"> </w:t>
      </w:r>
      <w:bookmarkEnd w:id="8"/>
      <w:bookmarkEnd w:id="9"/>
      <w:r>
        <w:t xml:space="preserve">basis for any work it has done; </w:t>
      </w:r>
    </w:p>
    <w:p w:rsidR="00A73A63" w:rsidRDefault="00A73A63" w:rsidP="005D5975">
      <w:pPr>
        <w:pStyle w:val="MTBcontractbodytext"/>
      </w:pPr>
      <w:r w:rsidRPr="00A73A63">
        <w:rPr>
          <w:b/>
        </w:rPr>
        <w:lastRenderedPageBreak/>
        <w:t>“Rate Schedule”</w:t>
      </w:r>
      <w:r>
        <w:t xml:space="preserve"> means the schedule of rates, charges and conditions for the services of</w:t>
      </w:r>
      <w:r w:rsidR="00DD1789">
        <w:t xml:space="preserve"> Ours </w:t>
      </w:r>
      <w:r>
        <w:t>as set, and as may be varied, by</w:t>
      </w:r>
      <w:r w:rsidR="00DD1789">
        <w:t xml:space="preserve"> Us </w:t>
      </w:r>
      <w:r>
        <w:t>from time to time in its absolute discretio</w:t>
      </w:r>
      <w:r w:rsidR="00DD1789">
        <w:t>n without notice to</w:t>
      </w:r>
      <w:r w:rsidR="00D661BF">
        <w:t xml:space="preserve"> </w:t>
      </w:r>
      <w:r w:rsidR="00DD1789">
        <w:t>You</w:t>
      </w:r>
      <w:r>
        <w:t>;</w:t>
      </w:r>
    </w:p>
    <w:p w:rsidR="00A73A63" w:rsidRPr="0087136C" w:rsidRDefault="00A73A63" w:rsidP="005D5975">
      <w:pPr>
        <w:pStyle w:val="MTBcontractbodytext"/>
        <w:rPr>
          <w:highlight w:val="yellow"/>
        </w:rPr>
      </w:pPr>
      <w:r w:rsidRPr="00DD1789">
        <w:rPr>
          <w:b/>
        </w:rPr>
        <w:t>“Reasonable Assistance Limits”</w:t>
      </w:r>
      <w:r w:rsidRPr="00DD1789">
        <w:t xml:space="preserve"> has the meaning set out in </w:t>
      </w:r>
      <w:r w:rsidRPr="005C149A">
        <w:t xml:space="preserve">clause </w:t>
      </w:r>
      <w:r w:rsidR="00F46136" w:rsidRPr="005C149A">
        <w:fldChar w:fldCharType="begin"/>
      </w:r>
      <w:r w:rsidR="00F46136" w:rsidRPr="005C149A">
        <w:instrText xml:space="preserve"> REF _Ref481401820 \r \h </w:instrText>
      </w:r>
      <w:r w:rsidR="005C149A">
        <w:instrText xml:space="preserve"> \* MERGEFORMAT </w:instrText>
      </w:r>
      <w:r w:rsidR="00F46136" w:rsidRPr="005C149A">
        <w:fldChar w:fldCharType="separate"/>
      </w:r>
      <w:r w:rsidR="008E3F0F">
        <w:t>17.2</w:t>
      </w:r>
      <w:r w:rsidR="00F46136" w:rsidRPr="005C149A">
        <w:fldChar w:fldCharType="end"/>
      </w:r>
      <w:r w:rsidRPr="005C149A">
        <w:t xml:space="preserve">;  </w:t>
      </w:r>
    </w:p>
    <w:p w:rsidR="00A73A63" w:rsidRPr="00FE0E28" w:rsidRDefault="00E640E7" w:rsidP="005D5975">
      <w:pPr>
        <w:pStyle w:val="MTBcontractbodytext"/>
      </w:pPr>
      <w:r w:rsidRPr="00FE0E28">
        <w:rPr>
          <w:b/>
        </w:rPr>
        <w:t xml:space="preserve"> </w:t>
      </w:r>
      <w:r w:rsidR="00A73A63" w:rsidRPr="00FE0E28">
        <w:rPr>
          <w:b/>
        </w:rPr>
        <w:t>“Return/Cancellation Fee”</w:t>
      </w:r>
      <w:r w:rsidR="00A73A63" w:rsidRPr="00FE0E28">
        <w:t xml:space="preserve"> means a fee charged pursuant </w:t>
      </w:r>
      <w:r w:rsidR="00A73A63" w:rsidRPr="005C149A">
        <w:t xml:space="preserve">to clause </w:t>
      </w:r>
      <w:r w:rsidR="00F46136" w:rsidRPr="005C149A">
        <w:fldChar w:fldCharType="begin"/>
      </w:r>
      <w:r w:rsidR="00F46136" w:rsidRPr="005C149A">
        <w:instrText xml:space="preserve"> REF _Ref481401898 \r \h </w:instrText>
      </w:r>
      <w:r w:rsidR="005C149A" w:rsidRPr="005C149A">
        <w:instrText xml:space="preserve"> \* MERGEFORMAT </w:instrText>
      </w:r>
      <w:r w:rsidR="00F46136" w:rsidRPr="005C149A">
        <w:fldChar w:fldCharType="separate"/>
      </w:r>
      <w:r w:rsidR="00282354">
        <w:t>12.5</w:t>
      </w:r>
      <w:r w:rsidR="00F46136" w:rsidRPr="005C149A">
        <w:fldChar w:fldCharType="end"/>
      </w:r>
      <w:r w:rsidR="00F46136" w:rsidRPr="005C149A">
        <w:t xml:space="preserve"> </w:t>
      </w:r>
      <w:r w:rsidR="00A73A63" w:rsidRPr="00FE0E28">
        <w:t>as set by</w:t>
      </w:r>
      <w:r w:rsidR="00DD1789" w:rsidRPr="00FE0E28">
        <w:t xml:space="preserve"> Us</w:t>
      </w:r>
      <w:r w:rsidR="00A73A63" w:rsidRPr="00FE0E28">
        <w:t xml:space="preserve"> from time to t</w:t>
      </w:r>
      <w:r w:rsidR="00FE0E28" w:rsidRPr="00FE0E28">
        <w:t>ime</w:t>
      </w:r>
      <w:r w:rsidR="00A73A63" w:rsidRPr="00FE0E28">
        <w:t xml:space="preserve">; </w:t>
      </w:r>
    </w:p>
    <w:p w:rsidR="005C2353" w:rsidRPr="00D169EF" w:rsidRDefault="005C2353" w:rsidP="005D5975">
      <w:pPr>
        <w:pStyle w:val="MTBcontractbodytext"/>
        <w:rPr>
          <w:b/>
        </w:rPr>
      </w:pPr>
      <w:r w:rsidRPr="00D169EF">
        <w:rPr>
          <w:b/>
        </w:rPr>
        <w:t>“</w:t>
      </w:r>
      <w:r w:rsidR="00DD1789" w:rsidRPr="00D169EF">
        <w:rPr>
          <w:b/>
        </w:rPr>
        <w:t>S</w:t>
      </w:r>
      <w:r w:rsidRPr="00D169EF">
        <w:rPr>
          <w:b/>
        </w:rPr>
        <w:t xml:space="preserve">ervice request” </w:t>
      </w:r>
      <w:r w:rsidRPr="00D169EF">
        <w:t>means a request for service such as adds, moves</w:t>
      </w:r>
      <w:r w:rsidR="00D169EF" w:rsidRPr="00D169EF">
        <w:t xml:space="preserve">, </w:t>
      </w:r>
      <w:r w:rsidRPr="00D169EF">
        <w:t>changes</w:t>
      </w:r>
      <w:r w:rsidR="00D169EF" w:rsidRPr="00D169EF">
        <w:t xml:space="preserve"> and technical assistance;</w:t>
      </w:r>
    </w:p>
    <w:p w:rsidR="00A73A63" w:rsidRDefault="00A73A63" w:rsidP="005D5975">
      <w:pPr>
        <w:pStyle w:val="MTBcontractbodytext"/>
      </w:pPr>
      <w:r w:rsidRPr="00A73A63">
        <w:rPr>
          <w:b/>
        </w:rPr>
        <w:t>"Services"</w:t>
      </w:r>
      <w:r>
        <w:t xml:space="preserve"> means the provision of any services by</w:t>
      </w:r>
      <w:r w:rsidR="00DD1789">
        <w:t xml:space="preserve"> Us</w:t>
      </w:r>
      <w:r>
        <w:t xml:space="preserve"> including Work, advice and recommendations; </w:t>
      </w:r>
    </w:p>
    <w:p w:rsidR="00A73A63" w:rsidRDefault="00A73A63" w:rsidP="005D5975">
      <w:pPr>
        <w:pStyle w:val="MTBcontractbodytext"/>
      </w:pPr>
      <w:r w:rsidRPr="00A73A63">
        <w:rPr>
          <w:b/>
        </w:rPr>
        <w:t>“Software”</w:t>
      </w:r>
      <w:r>
        <w:t xml:space="preserve"> includes software and any installation, update, associated software and any services provided in connecti</w:t>
      </w:r>
      <w:r w:rsidR="00383774">
        <w:t>on with any of these things;</w:t>
      </w:r>
    </w:p>
    <w:p w:rsidR="00383774" w:rsidRPr="00CF05E6" w:rsidRDefault="00383774" w:rsidP="00383774">
      <w:pPr>
        <w:pStyle w:val="MTBcontractbodytext"/>
      </w:pPr>
      <w:r w:rsidRPr="00CF05E6">
        <w:t>"</w:t>
      </w:r>
      <w:r>
        <w:t xml:space="preserve"> </w:t>
      </w:r>
      <w:r w:rsidRPr="00383774">
        <w:rPr>
          <w:b/>
        </w:rPr>
        <w:t>Us</w:t>
      </w:r>
      <w:r>
        <w:rPr>
          <w:b/>
        </w:rPr>
        <w:t>”</w:t>
      </w:r>
      <w:r w:rsidR="00493DF6">
        <w:rPr>
          <w:b/>
        </w:rPr>
        <w:t>,</w:t>
      </w:r>
      <w:r>
        <w:rPr>
          <w:b/>
        </w:rPr>
        <w:t xml:space="preserve"> </w:t>
      </w:r>
      <w:r w:rsidR="00493DF6" w:rsidRPr="00942727">
        <w:t>“</w:t>
      </w:r>
      <w:r w:rsidRPr="00270B08">
        <w:rPr>
          <w:b/>
        </w:rPr>
        <w:t>Our</w:t>
      </w:r>
      <w:r w:rsidR="00493DF6" w:rsidRPr="00942727">
        <w:t>”</w:t>
      </w:r>
      <w:r w:rsidR="00493DF6">
        <w:rPr>
          <w:b/>
        </w:rPr>
        <w:t xml:space="preserve"> </w:t>
      </w:r>
      <w:r w:rsidR="00493DF6" w:rsidRPr="00797AE9">
        <w:t>or</w:t>
      </w:r>
      <w:r w:rsidR="00493DF6">
        <w:rPr>
          <w:b/>
        </w:rPr>
        <w:t xml:space="preserve"> </w:t>
      </w:r>
      <w:r w:rsidR="00493DF6" w:rsidRPr="00942727">
        <w:t>“</w:t>
      </w:r>
      <w:r w:rsidR="00493DF6" w:rsidRPr="00270B08">
        <w:rPr>
          <w:b/>
        </w:rPr>
        <w:t>W</w:t>
      </w:r>
      <w:r w:rsidRPr="00270B08">
        <w:rPr>
          <w:b/>
        </w:rPr>
        <w:t>e</w:t>
      </w:r>
      <w:r w:rsidR="00493DF6" w:rsidRPr="00942727">
        <w:t>”</w:t>
      </w:r>
      <w:r w:rsidR="00493DF6">
        <w:rPr>
          <w:b/>
        </w:rPr>
        <w:t xml:space="preserve"> </w:t>
      </w:r>
      <w:r w:rsidRPr="00CF05E6">
        <w:t xml:space="preserve">means </w:t>
      </w:r>
      <w:r w:rsidR="00777F73">
        <w:rPr>
          <w:color w:val="92D050"/>
        </w:rPr>
        <w:t>The IT TechNinjas</w:t>
      </w:r>
      <w:r w:rsidRPr="00777F73">
        <w:rPr>
          <w:color w:val="92D050"/>
        </w:rPr>
        <w:t xml:space="preserve"> </w:t>
      </w:r>
      <w:r w:rsidR="00777F73">
        <w:rPr>
          <w:color w:val="92D050"/>
        </w:rPr>
        <w:t>(ABN: 78 689 368 058)</w:t>
      </w:r>
      <w:r w:rsidRPr="00CF05E6">
        <w:t xml:space="preserve"> and its heirs, successors and assigns;</w:t>
      </w:r>
      <w:r w:rsidR="00493DF6">
        <w:t xml:space="preserve"> and</w:t>
      </w:r>
    </w:p>
    <w:p w:rsidR="00383774" w:rsidRDefault="00383774" w:rsidP="00383774">
      <w:pPr>
        <w:pStyle w:val="MTBcontractbodytext"/>
      </w:pPr>
      <w:r w:rsidRPr="00A73A63">
        <w:rPr>
          <w:b/>
        </w:rPr>
        <w:t xml:space="preserve"> </w:t>
      </w:r>
      <w:r w:rsidR="00A73A63" w:rsidRPr="00A73A63">
        <w:rPr>
          <w:b/>
        </w:rPr>
        <w:t>“Work”</w:t>
      </w:r>
      <w:r w:rsidR="00A73A63">
        <w:t xml:space="preserve"> means anything</w:t>
      </w:r>
      <w:r w:rsidR="00DD1789">
        <w:t xml:space="preserve"> We </w:t>
      </w:r>
      <w:r w:rsidR="00A73A63">
        <w:t xml:space="preserve">may do, provide, customise, produce or acquire, whether or not in connection with, or for the purposes of, </w:t>
      </w:r>
      <w:r w:rsidR="00DD1789">
        <w:t xml:space="preserve">You </w:t>
      </w:r>
      <w:r w:rsidR="00A73A63">
        <w:t xml:space="preserve">or </w:t>
      </w:r>
      <w:r w:rsidR="00DD1789">
        <w:t>Your</w:t>
      </w:r>
      <w:r w:rsidR="00A73A63">
        <w:t xml:space="preserve"> use or benefit, and includes testing, troubleshooting, installation and configuration of new equipment or software, consulting, scoping, planning, documenting and quoting for complex items.</w:t>
      </w:r>
    </w:p>
    <w:p w:rsidR="003D17A7" w:rsidRDefault="003D17A7" w:rsidP="005D5975">
      <w:pPr>
        <w:pStyle w:val="MTBcontractbodytext"/>
      </w:pPr>
      <w:r w:rsidRPr="003D17A7">
        <w:t>In these Conditions, the Rate Schedule and every Quote, Order, Plan, contract, or other arrangement in connection with the supply of Goods or Services by</w:t>
      </w:r>
      <w:r w:rsidR="00DD1789">
        <w:t xml:space="preserve"> Us</w:t>
      </w:r>
      <w:r w:rsidRPr="003D17A7">
        <w:t>, unless the contrary intention appears:</w:t>
      </w:r>
    </w:p>
    <w:p w:rsidR="009053A5" w:rsidRPr="009053A5" w:rsidRDefault="009053A5" w:rsidP="005D5975">
      <w:pPr>
        <w:pStyle w:val="MTBcontractbodytext"/>
      </w:pPr>
      <w:r w:rsidRPr="009053A5">
        <w:t xml:space="preserve">Words denoting the </w:t>
      </w:r>
      <w:r w:rsidRPr="009053A5">
        <w:rPr>
          <w:b/>
        </w:rPr>
        <w:t xml:space="preserve">singular </w:t>
      </w:r>
      <w:r w:rsidRPr="009053A5">
        <w:t xml:space="preserve">number only </w:t>
      </w:r>
      <w:r w:rsidRPr="009053A5">
        <w:rPr>
          <w:b/>
        </w:rPr>
        <w:t>shall include the plural</w:t>
      </w:r>
      <w:r w:rsidRPr="009053A5">
        <w:t xml:space="preserve"> number and vice versa;</w:t>
      </w:r>
    </w:p>
    <w:p w:rsidR="009053A5" w:rsidRPr="009053A5" w:rsidRDefault="009053A5" w:rsidP="005D5975">
      <w:pPr>
        <w:pStyle w:val="MTBcontractbodytext"/>
      </w:pPr>
      <w:r w:rsidRPr="009053A5">
        <w:t xml:space="preserve">Reference to </w:t>
      </w:r>
      <w:r w:rsidRPr="009053A5">
        <w:rPr>
          <w:b/>
        </w:rPr>
        <w:t>any gender shall include every other gender</w:t>
      </w:r>
      <w:r w:rsidRPr="009053A5">
        <w:t>;</w:t>
      </w:r>
    </w:p>
    <w:p w:rsidR="009053A5" w:rsidRPr="009053A5" w:rsidRDefault="009053A5" w:rsidP="005D5975">
      <w:pPr>
        <w:pStyle w:val="MTBcontractbodytext"/>
      </w:pPr>
      <w:r w:rsidRPr="009053A5">
        <w:t xml:space="preserve">Reference to </w:t>
      </w:r>
      <w:r w:rsidRPr="009053A5">
        <w:rPr>
          <w:b/>
        </w:rPr>
        <w:t>any Act of Parliament, Statute or Regulation shall include any amendment</w:t>
      </w:r>
      <w:r w:rsidRPr="009053A5">
        <w:t xml:space="preserve"> currently in force at the relevant time and any Act of Parliament, Statute or Regulation enacted or passed in substitution therefore;</w:t>
      </w:r>
    </w:p>
    <w:p w:rsidR="009053A5" w:rsidRPr="009053A5" w:rsidRDefault="009053A5" w:rsidP="005D5975">
      <w:pPr>
        <w:pStyle w:val="MTBcontractbodytext"/>
      </w:pPr>
      <w:r w:rsidRPr="009053A5">
        <w:rPr>
          <w:b/>
        </w:rPr>
        <w:t xml:space="preserve">Headings </w:t>
      </w:r>
      <w:r w:rsidRPr="009053A5">
        <w:t xml:space="preserve">and words put in </w:t>
      </w:r>
      <w:r w:rsidRPr="009053A5">
        <w:rPr>
          <w:b/>
        </w:rPr>
        <w:t>bold</w:t>
      </w:r>
      <w:r w:rsidRPr="009053A5">
        <w:t xml:space="preserve"> are for convenience of reference only and </w:t>
      </w:r>
      <w:r w:rsidRPr="009053A5">
        <w:rPr>
          <w:b/>
        </w:rPr>
        <w:t xml:space="preserve">do not affect the interpretation or construction </w:t>
      </w:r>
      <w:r w:rsidRPr="009053A5">
        <w:t>of these Conditions;</w:t>
      </w:r>
    </w:p>
    <w:p w:rsidR="009053A5" w:rsidRPr="009053A5" w:rsidRDefault="009053A5" w:rsidP="005D5975">
      <w:pPr>
        <w:pStyle w:val="MTBcontractbodytext"/>
      </w:pPr>
      <w:r w:rsidRPr="009053A5">
        <w:t xml:space="preserve">All references to dollars </w:t>
      </w:r>
      <w:r w:rsidRPr="0087136C">
        <w:t xml:space="preserve">($) are to </w:t>
      </w:r>
      <w:r w:rsidR="00777F73">
        <w:rPr>
          <w:b/>
          <w:color w:val="92D050"/>
        </w:rPr>
        <w:t>Australian Dollars</w:t>
      </w:r>
      <w:r w:rsidR="00777F73" w:rsidRPr="00777F73">
        <w:t>.</w:t>
      </w:r>
    </w:p>
    <w:p w:rsidR="009053A5" w:rsidRPr="009053A5" w:rsidRDefault="009053A5" w:rsidP="005D5975">
      <w:pPr>
        <w:pStyle w:val="MTBcontractbodytext"/>
      </w:pPr>
      <w:r w:rsidRPr="009053A5">
        <w:t xml:space="preserve">A reference to time is to </w:t>
      </w:r>
      <w:r w:rsidR="00777F73">
        <w:rPr>
          <w:b/>
          <w:color w:val="92D050"/>
        </w:rPr>
        <w:t>Brisbane, Australia time</w:t>
      </w:r>
      <w:r w:rsidR="00777F73" w:rsidRPr="00777F73">
        <w:rPr>
          <w:color w:val="000000" w:themeColor="text1"/>
        </w:rPr>
        <w:t>.</w:t>
      </w:r>
    </w:p>
    <w:p w:rsidR="009053A5" w:rsidRPr="009053A5" w:rsidRDefault="009053A5" w:rsidP="005D5975">
      <w:pPr>
        <w:pStyle w:val="MTBcontractbodytext"/>
      </w:pPr>
      <w:r w:rsidRPr="009053A5">
        <w:t xml:space="preserve">A reference to an </w:t>
      </w:r>
      <w:r w:rsidRPr="009053A5">
        <w:rPr>
          <w:b/>
        </w:rPr>
        <w:t>individual or person includes a corporation</w:t>
      </w:r>
      <w:r w:rsidRPr="009053A5">
        <w:t>, partnership, joint venture, association, authority, trust, state or government and vice versa;</w:t>
      </w:r>
    </w:p>
    <w:p w:rsidR="009053A5" w:rsidRPr="009053A5" w:rsidRDefault="009053A5" w:rsidP="005D5975">
      <w:pPr>
        <w:pStyle w:val="MTBcontractbodytext"/>
      </w:pPr>
      <w:r w:rsidRPr="009053A5">
        <w:t>A reference to a recital, clause, schedule, annexure or exhibit is to a recital, clause, schedule, annexure or exhibit of or to these Conditions;</w:t>
      </w:r>
    </w:p>
    <w:p w:rsidR="009053A5" w:rsidRPr="009053A5" w:rsidRDefault="009053A5" w:rsidP="005D5975">
      <w:pPr>
        <w:pStyle w:val="MTBcontractbodytext"/>
      </w:pPr>
      <w:r w:rsidRPr="009053A5">
        <w:t>A recital, schedule, annexure or description of the parties forms part of these Conditions;</w:t>
      </w:r>
    </w:p>
    <w:p w:rsidR="009053A5" w:rsidRPr="00685753" w:rsidRDefault="009053A5" w:rsidP="005D5975">
      <w:pPr>
        <w:pStyle w:val="MTBcontractbodytext"/>
      </w:pPr>
      <w:r w:rsidRPr="00685753">
        <w:t>A reference to any agreement or document is to that agreement or document (and, where applicable, any of its provisions), as amended, novated, supplemented or replaced from time to time;</w:t>
      </w:r>
    </w:p>
    <w:p w:rsidR="009053A5" w:rsidRPr="00685753" w:rsidRDefault="009053A5" w:rsidP="005D5975">
      <w:pPr>
        <w:pStyle w:val="MTBcontractbodytext"/>
      </w:pPr>
      <w:r w:rsidRPr="00685753">
        <w:lastRenderedPageBreak/>
        <w:t xml:space="preserve">Where an expression is defined, </w:t>
      </w:r>
      <w:r w:rsidRPr="00685753">
        <w:rPr>
          <w:b/>
        </w:rPr>
        <w:t>another part of speech or grammatical form of that expression has a corresponding meaning</w:t>
      </w:r>
      <w:r w:rsidRPr="00685753">
        <w:t>;</w:t>
      </w:r>
    </w:p>
    <w:p w:rsidR="009053A5" w:rsidRPr="00685753" w:rsidRDefault="009053A5" w:rsidP="005D5975">
      <w:pPr>
        <w:pStyle w:val="MTBcontractbodytext"/>
      </w:pPr>
      <w:r w:rsidRPr="00685753">
        <w:t xml:space="preserve">A reference to </w:t>
      </w:r>
      <w:r w:rsidRPr="00FA502F">
        <w:rPr>
          <w:b/>
        </w:rPr>
        <w:t xml:space="preserve">“includes” </w:t>
      </w:r>
      <w:r w:rsidRPr="00685753">
        <w:t xml:space="preserve">means </w:t>
      </w:r>
      <w:r w:rsidRPr="00FA502F">
        <w:rPr>
          <w:b/>
        </w:rPr>
        <w:t>includes without limitation</w:t>
      </w:r>
      <w:r w:rsidRPr="00685753">
        <w:t>;</w:t>
      </w:r>
    </w:p>
    <w:p w:rsidR="009053A5" w:rsidRPr="00685753" w:rsidRDefault="009053A5" w:rsidP="005D5975">
      <w:pPr>
        <w:pStyle w:val="MTBcontractbodytext"/>
      </w:pPr>
      <w:r w:rsidRPr="00685753">
        <w:t xml:space="preserve">A reference to </w:t>
      </w:r>
      <w:r w:rsidRPr="00FA502F">
        <w:rPr>
          <w:b/>
        </w:rPr>
        <w:t>“will”</w:t>
      </w:r>
      <w:r w:rsidRPr="00685753">
        <w:t xml:space="preserve"> imports a condition not a warranty; and</w:t>
      </w:r>
    </w:p>
    <w:p w:rsidR="003D17A7" w:rsidRPr="00685753" w:rsidRDefault="009053A5" w:rsidP="005D5975">
      <w:pPr>
        <w:pStyle w:val="MTBcontractbodytext"/>
      </w:pPr>
      <w:r w:rsidRPr="00685753">
        <w:t xml:space="preserve">A reference to </w:t>
      </w:r>
      <w:r w:rsidRPr="00FA502F">
        <w:rPr>
          <w:b/>
        </w:rPr>
        <w:t xml:space="preserve">bankruptcy or winding up </w:t>
      </w:r>
      <w:r w:rsidRPr="00685753">
        <w:t>includes bankruptcy, winding up, liquidation, dissolution, becoming an insolvent under administration, being subject to administration and the occurrence of anything analogous or having a substantially similar effect to any of those conditions or matters under the law of any applicable jurisdiction and to the procedures, circumstances and events which constitute any of those conditions or matters.</w:t>
      </w:r>
    </w:p>
    <w:p w:rsidR="00886F42" w:rsidRPr="00802099" w:rsidRDefault="00886F42" w:rsidP="005D5975">
      <w:pPr>
        <w:pStyle w:val="MTBcontractsectionheading"/>
        <w:rPr>
          <w:color w:val="92D050"/>
        </w:rPr>
      </w:pPr>
      <w:bookmarkStart w:id="10" w:name="_Toc489290048"/>
      <w:r w:rsidRPr="00802099">
        <w:rPr>
          <w:color w:val="92D050"/>
        </w:rPr>
        <w:t>Application</w:t>
      </w:r>
      <w:r w:rsidR="00AA2EA7" w:rsidRPr="00802099">
        <w:rPr>
          <w:color w:val="92D050"/>
        </w:rPr>
        <w:t>s Of These Conditions</w:t>
      </w:r>
      <w:bookmarkEnd w:id="10"/>
    </w:p>
    <w:p w:rsidR="00AA3F8C" w:rsidRDefault="00890A95" w:rsidP="005D5975">
      <w:pPr>
        <w:pStyle w:val="MTBcontractbodytext"/>
      </w:pPr>
      <w:r w:rsidRPr="00886F42">
        <w:t>Unless otherwise agreed by</w:t>
      </w:r>
      <w:r w:rsidR="004C208F">
        <w:t xml:space="preserve"> Us</w:t>
      </w:r>
      <w:r w:rsidRPr="00A27877">
        <w:rPr>
          <w:color w:val="F16745"/>
        </w:rPr>
        <w:t xml:space="preserve"> </w:t>
      </w:r>
      <w:r w:rsidRPr="00886F42">
        <w:t>in writing, these Conditio</w:t>
      </w:r>
      <w:r w:rsidR="00F46136">
        <w:t>ns are deemed inc</w:t>
      </w:r>
      <w:r w:rsidR="009677E4">
        <w:t>o</w:t>
      </w:r>
      <w:r w:rsidRPr="00886F42">
        <w:t>rporated in and are applicable to (and to the extent of any inconsistency will prevail over) the terms of every Quote, Order, Plan, contract, or other arrangement in connection with the supply of Goods and/or Services by</w:t>
      </w:r>
      <w:r w:rsidR="004C208F">
        <w:t xml:space="preserve"> Us to You</w:t>
      </w:r>
      <w:r w:rsidRPr="00886F42">
        <w:t>.</w:t>
      </w:r>
    </w:p>
    <w:p w:rsidR="006E11A2" w:rsidRDefault="006E11A2" w:rsidP="005D5975">
      <w:pPr>
        <w:pStyle w:val="MTBcontractbodytext"/>
      </w:pPr>
      <w:r>
        <w:t>The invalidity or enforceability of any one or more of the provisions of this Agreement will not invalidate, or render unenforceable, the remaining provisions of this Agreement.</w:t>
      </w:r>
    </w:p>
    <w:p w:rsidR="00B42CD2" w:rsidRPr="00802099" w:rsidRDefault="00B42CD2" w:rsidP="00282354">
      <w:pPr>
        <w:pStyle w:val="MTBcontractsectionheading"/>
        <w:rPr>
          <w:color w:val="92D050"/>
        </w:rPr>
      </w:pPr>
      <w:bookmarkStart w:id="11" w:name="_Toc489290049"/>
      <w:r w:rsidRPr="00802099">
        <w:rPr>
          <w:color w:val="92D050"/>
        </w:rPr>
        <w:t>Commitment Term</w:t>
      </w:r>
      <w:bookmarkEnd w:id="11"/>
    </w:p>
    <w:p w:rsidR="00B42CD2" w:rsidRDefault="00D752F9" w:rsidP="00B42CD2">
      <w:pPr>
        <w:pStyle w:val="MTBlevel1contractnumbering"/>
      </w:pPr>
      <w:r>
        <w:t>The minimum term that Y</w:t>
      </w:r>
      <w:r w:rsidR="00B42CD2">
        <w:t>ou acquire the service for is outlined in Our Quote to You,</w:t>
      </w:r>
      <w:r w:rsidR="00B42CD2" w:rsidRPr="00113D39">
        <w:t xml:space="preserve"> </w:t>
      </w:r>
      <w:r w:rsidR="00B42CD2">
        <w:t xml:space="preserve">beginning from the first of the next month after the date of signing or approving the Quote. </w:t>
      </w:r>
    </w:p>
    <w:p w:rsidR="00B42CD2" w:rsidRDefault="00B42CD2" w:rsidP="00B42CD2">
      <w:pPr>
        <w:pStyle w:val="MTBlevel1contractnumbering"/>
      </w:pPr>
      <w:r>
        <w:t xml:space="preserve">After the expiry of the Committed Term, an extension of the Term will automatically commence for the same period as the original Committed Term and will continue indefinitely, unless earlier terminated by you as specified in </w:t>
      </w:r>
      <w:r w:rsidRPr="002C5FE8">
        <w:t xml:space="preserve">Clause </w:t>
      </w:r>
      <w:r w:rsidRPr="002C5FE8">
        <w:fldChar w:fldCharType="begin"/>
      </w:r>
      <w:r w:rsidRPr="002C5FE8">
        <w:instrText xml:space="preserve"> REF _Ref484080612 \r \h </w:instrText>
      </w:r>
      <w:r>
        <w:instrText xml:space="preserve"> \* MERGEFORMAT </w:instrText>
      </w:r>
      <w:r w:rsidRPr="002C5FE8">
        <w:fldChar w:fldCharType="separate"/>
      </w:r>
      <w:r w:rsidR="00282354">
        <w:t>4</w:t>
      </w:r>
      <w:r w:rsidRPr="002C5FE8">
        <w:fldChar w:fldCharType="end"/>
      </w:r>
    </w:p>
    <w:p w:rsidR="00B42CD2" w:rsidRPr="00802099" w:rsidRDefault="00B42CD2" w:rsidP="00B42CD2">
      <w:pPr>
        <w:pStyle w:val="MTBcontractsectionheading"/>
        <w:rPr>
          <w:color w:val="92D050"/>
        </w:rPr>
      </w:pPr>
      <w:bookmarkStart w:id="12" w:name="_Ref484080612"/>
      <w:bookmarkStart w:id="13" w:name="_Toc489290050"/>
      <w:r w:rsidRPr="00802099">
        <w:rPr>
          <w:color w:val="92D050"/>
        </w:rPr>
        <w:t>Termination</w:t>
      </w:r>
      <w:bookmarkEnd w:id="12"/>
      <w:bookmarkEnd w:id="13"/>
    </w:p>
    <w:p w:rsidR="00B42CD2" w:rsidRDefault="00B42CD2" w:rsidP="00B42CD2">
      <w:pPr>
        <w:pStyle w:val="MTBlevel1contractnumbering"/>
      </w:pPr>
      <w:r>
        <w:t xml:space="preserve">This </w:t>
      </w:r>
      <w:r w:rsidR="00D752F9">
        <w:t>Agreement may be terminated by Y</w:t>
      </w:r>
      <w:r>
        <w:t>ou upon ninety (90</w:t>
      </w:r>
      <w:r w:rsidR="00D752F9">
        <w:t>) days written notice if W</w:t>
      </w:r>
      <w:r>
        <w:t xml:space="preserve">e:  </w:t>
      </w:r>
    </w:p>
    <w:p w:rsidR="00B42CD2" w:rsidRDefault="00B42CD2" w:rsidP="00B42CD2">
      <w:pPr>
        <w:pStyle w:val="MTBlevel1contractnumbering"/>
        <w:numPr>
          <w:ilvl w:val="2"/>
          <w:numId w:val="36"/>
        </w:numPr>
      </w:pPr>
      <w:r>
        <w:t xml:space="preserve">Fail to fulfil in any material respect its obligations under this Agreement and do not cure such failure within thirty (30) days of receipt of such written notice. </w:t>
      </w:r>
    </w:p>
    <w:p w:rsidR="00B42CD2" w:rsidRDefault="00B42CD2" w:rsidP="00B42CD2">
      <w:pPr>
        <w:pStyle w:val="MTBlevel1contractnumbering"/>
        <w:numPr>
          <w:ilvl w:val="2"/>
          <w:numId w:val="36"/>
        </w:numPr>
      </w:pPr>
      <w:r>
        <w:t xml:space="preserve">Breach any material term or condition of this Agreement and fail to remedy such breach within thirty (30) days of receipt of such written notice. </w:t>
      </w:r>
    </w:p>
    <w:p w:rsidR="00B42CD2" w:rsidRDefault="00B42CD2" w:rsidP="00B42CD2">
      <w:pPr>
        <w:pStyle w:val="MTBlevel1contractnumbering"/>
        <w:numPr>
          <w:ilvl w:val="2"/>
          <w:numId w:val="36"/>
        </w:numPr>
      </w:pPr>
      <w:r>
        <w:t xml:space="preserve">Terminate or suspend our business operations, unless it is succeeded by a permitted assignee under this Agreement.   </w:t>
      </w:r>
    </w:p>
    <w:p w:rsidR="00B42CD2" w:rsidRDefault="00B42CD2" w:rsidP="00B42CD2">
      <w:pPr>
        <w:pStyle w:val="MTBlevel1contractnumbering"/>
      </w:pPr>
      <w:r>
        <w:t xml:space="preserve">This </w:t>
      </w:r>
      <w:r w:rsidR="00746349">
        <w:t>Agreement may be terminated by U</w:t>
      </w:r>
      <w:r>
        <w:t xml:space="preserve">s upon ninety (90) days written notice to you. </w:t>
      </w:r>
    </w:p>
    <w:p w:rsidR="00D07F04" w:rsidRDefault="00B42CD2" w:rsidP="009773A2">
      <w:pPr>
        <w:pStyle w:val="MTBlevel1contractnumbering"/>
      </w:pPr>
      <w:r>
        <w:t xml:space="preserve">If either party terminates this Agreement, we will assist you in the orderly </w:t>
      </w:r>
      <w:r w:rsidRPr="00E22570">
        <w:t xml:space="preserve">termination of services, including timely transfer of the services to another designated provider. You agree to pay us </w:t>
      </w:r>
      <w:r>
        <w:t>for</w:t>
      </w:r>
      <w:r w:rsidRPr="00E22570">
        <w:t xml:space="preserve"> rendering such assistance</w:t>
      </w:r>
      <w:r>
        <w:t xml:space="preserve"> at our normal rates as outlined in our current Rate Schedule</w:t>
      </w:r>
      <w:r w:rsidRPr="00E22570">
        <w:t xml:space="preserve">.  </w:t>
      </w:r>
    </w:p>
    <w:p w:rsidR="009773A2" w:rsidRPr="00E22570" w:rsidRDefault="009773A2" w:rsidP="009773A2">
      <w:pPr>
        <w:pStyle w:val="MTBlevel1contractnumbering"/>
      </w:pPr>
      <w:r>
        <w:lastRenderedPageBreak/>
        <w:t>Should You wish to terminate this Agreement before the end of the commitment term, You agree to pay all of the remaining payments up until the end of the commitment term.</w:t>
      </w:r>
    </w:p>
    <w:p w:rsidR="00D07F04" w:rsidRDefault="00D07F04" w:rsidP="00D07F04">
      <w:pPr>
        <w:pStyle w:val="MTBcontractsectionheading"/>
      </w:pPr>
      <w:bookmarkStart w:id="14" w:name="_Toc489290051"/>
      <w:r w:rsidRPr="00802099">
        <w:rPr>
          <w:color w:val="92D050"/>
        </w:rPr>
        <w:t>Representations</w:t>
      </w:r>
      <w:bookmarkEnd w:id="14"/>
    </w:p>
    <w:p w:rsidR="00D07F04" w:rsidRDefault="00D07F04" w:rsidP="00D07F04">
      <w:pPr>
        <w:pStyle w:val="MTBlevel1contractnumbering"/>
      </w:pPr>
      <w:r>
        <w:t>You acknowledge</w:t>
      </w:r>
      <w:r w:rsidRPr="0016468B">
        <w:t xml:space="preserve"> that no employee or agent of</w:t>
      </w:r>
      <w:r>
        <w:t xml:space="preserve"> Ours</w:t>
      </w:r>
      <w:r w:rsidRPr="0016468B">
        <w:t xml:space="preserve"> has any right to make any representation, warranty or promise in relation to the supply of Goods or Services other than subject to and as may be contained in the Conditions.</w:t>
      </w:r>
    </w:p>
    <w:p w:rsidR="00D07F04" w:rsidRDefault="00D07F04" w:rsidP="00D07F04">
      <w:pPr>
        <w:pStyle w:val="MTBcontractsectionheading"/>
      </w:pPr>
      <w:bookmarkStart w:id="15" w:name="_Toc489290052"/>
      <w:r w:rsidRPr="00802099">
        <w:rPr>
          <w:color w:val="92D050"/>
        </w:rPr>
        <w:t>Notices</w:t>
      </w:r>
      <w:bookmarkEnd w:id="15"/>
    </w:p>
    <w:p w:rsidR="00D07F04" w:rsidRDefault="00D07F04" w:rsidP="00D07F04">
      <w:pPr>
        <w:pStyle w:val="MTBlevel1contractnumbering"/>
      </w:pPr>
      <w:r>
        <w:t>Any notices given under the Conditions shall be in writing and sent by e-mail to the last notified e-mail address of Yours.</w:t>
      </w:r>
    </w:p>
    <w:p w:rsidR="00D07F04" w:rsidRPr="00802099" w:rsidRDefault="00D07F04" w:rsidP="00D07F04">
      <w:pPr>
        <w:pStyle w:val="MTBcontractsectionheading"/>
        <w:rPr>
          <w:color w:val="92D050"/>
        </w:rPr>
      </w:pPr>
      <w:bookmarkStart w:id="16" w:name="_Toc489290053"/>
      <w:r w:rsidRPr="00802099">
        <w:rPr>
          <w:color w:val="92D050"/>
        </w:rPr>
        <w:t>Governi</w:t>
      </w:r>
      <w:r w:rsidR="00AA2EA7" w:rsidRPr="00802099">
        <w:rPr>
          <w:color w:val="92D050"/>
        </w:rPr>
        <w:t>ng Law</w:t>
      </w:r>
      <w:bookmarkEnd w:id="16"/>
    </w:p>
    <w:p w:rsidR="00D07F04" w:rsidRDefault="00D07F04" w:rsidP="00D07F04">
      <w:pPr>
        <w:pStyle w:val="MTBlevel1contractnumbering"/>
      </w:pPr>
      <w:r w:rsidRPr="0016468B">
        <w:t xml:space="preserve">The Conditions shall be governed by and construed in accordance with the laws of </w:t>
      </w:r>
      <w:r w:rsidR="00802099">
        <w:rPr>
          <w:rStyle w:val="IntenseEmphasis5"/>
          <w:i w:val="0"/>
          <w:color w:val="92D050"/>
        </w:rPr>
        <w:t>Queensland</w:t>
      </w:r>
      <w:r w:rsidRPr="00802099">
        <w:rPr>
          <w:color w:val="92D050"/>
        </w:rPr>
        <w:t xml:space="preserve"> </w:t>
      </w:r>
      <w:r w:rsidRPr="0016468B">
        <w:t xml:space="preserve">and the parties submit to the non-exclusive jurisdiction of the </w:t>
      </w:r>
      <w:r w:rsidRPr="00802099">
        <w:rPr>
          <w:rStyle w:val="IntenseEmphasis5"/>
          <w:i w:val="0"/>
          <w:color w:val="92D050"/>
        </w:rPr>
        <w:t xml:space="preserve">Courts of </w:t>
      </w:r>
      <w:r w:rsidR="00802099">
        <w:rPr>
          <w:rStyle w:val="IntenseEmphasis5"/>
          <w:i w:val="0"/>
          <w:color w:val="92D050"/>
        </w:rPr>
        <w:t>Queensland</w:t>
      </w:r>
      <w:r w:rsidRPr="0016468B">
        <w:t>.</w:t>
      </w:r>
    </w:p>
    <w:p w:rsidR="00D07F04" w:rsidRPr="00802099" w:rsidRDefault="00D07F04" w:rsidP="00D07F04">
      <w:pPr>
        <w:pStyle w:val="MTBcontractsectionheading"/>
        <w:rPr>
          <w:color w:val="92D050"/>
        </w:rPr>
      </w:pPr>
      <w:bookmarkStart w:id="17" w:name="_Toc489290054"/>
      <w:r w:rsidRPr="00802099">
        <w:rPr>
          <w:color w:val="92D050"/>
        </w:rPr>
        <w:t>Assignment</w:t>
      </w:r>
      <w:bookmarkEnd w:id="17"/>
    </w:p>
    <w:p w:rsidR="00D07F04" w:rsidRDefault="00D07F04" w:rsidP="00D07F04">
      <w:pPr>
        <w:pStyle w:val="MTBlevel1contractnumbering"/>
      </w:pPr>
      <w:r>
        <w:t>You may not assign Your rights and obligations under this Agreement without the prior written consent of Us.</w:t>
      </w:r>
    </w:p>
    <w:p w:rsidR="00D07F04" w:rsidRPr="00802099" w:rsidRDefault="00D07F04" w:rsidP="00D07F04">
      <w:pPr>
        <w:pStyle w:val="MTBcontractsectionheading"/>
        <w:rPr>
          <w:color w:val="92D050"/>
        </w:rPr>
      </w:pPr>
      <w:bookmarkStart w:id="18" w:name="_Toc489290055"/>
      <w:r w:rsidRPr="00802099">
        <w:rPr>
          <w:color w:val="92D050"/>
        </w:rPr>
        <w:t>Variatio</w:t>
      </w:r>
      <w:r w:rsidR="00AA2EA7" w:rsidRPr="00802099">
        <w:rPr>
          <w:color w:val="92D050"/>
        </w:rPr>
        <w:t>n Of These Terms And Conditions</w:t>
      </w:r>
      <w:bookmarkEnd w:id="18"/>
    </w:p>
    <w:p w:rsidR="00D07F04" w:rsidRPr="00ED1F9D" w:rsidRDefault="00D07F04" w:rsidP="00D07F04">
      <w:pPr>
        <w:pStyle w:val="MTBlevel1contractnumbering"/>
        <w:rPr>
          <w:rFonts w:ascii="Source Sans Pro Light" w:hAnsi="Source Sans Pro Light"/>
        </w:rPr>
      </w:pPr>
      <w:r>
        <w:rPr>
          <w:rStyle w:val="MTBlevel1contractnumberingChar"/>
        </w:rPr>
        <w:t xml:space="preserve">We </w:t>
      </w:r>
      <w:r>
        <w:t>may at any time vary these Terms and C</w:t>
      </w:r>
      <w:r w:rsidRPr="0016468B">
        <w:t>onditions by publishing the va</w:t>
      </w:r>
      <w:r>
        <w:t xml:space="preserve">ried Terms and Conditions on Our </w:t>
      </w:r>
      <w:r w:rsidRPr="0016468B">
        <w:t>website. You accept that by doing this,</w:t>
      </w:r>
      <w:r>
        <w:t xml:space="preserve"> We</w:t>
      </w:r>
      <w:r w:rsidRPr="009A624E">
        <w:rPr>
          <w:rStyle w:val="MTBlevel1contractnumberingChar"/>
        </w:rPr>
        <w:t xml:space="preserve"> </w:t>
      </w:r>
      <w:r w:rsidRPr="0016468B">
        <w:t>ha</w:t>
      </w:r>
      <w:r>
        <w:t>ve provided Y</w:t>
      </w:r>
      <w:r w:rsidRPr="0016468B">
        <w:t xml:space="preserve">ou with sufficient notice of the variation. </w:t>
      </w:r>
      <w:r>
        <w:t>We are</w:t>
      </w:r>
      <w:r w:rsidRPr="0016468B">
        <w:t xml:space="preserve"> under no other obligation to </w:t>
      </w:r>
      <w:r>
        <w:t>notify Y</w:t>
      </w:r>
      <w:r w:rsidRPr="0016468B">
        <w:t>ou of any variation to these terms and conditions.</w:t>
      </w:r>
    </w:p>
    <w:p w:rsidR="00B42CD2" w:rsidRPr="00802099" w:rsidRDefault="00B42CD2" w:rsidP="00B42CD2">
      <w:pPr>
        <w:pStyle w:val="MTBContract"/>
        <w:rPr>
          <w:color w:val="538135" w:themeColor="accent6" w:themeShade="BF"/>
        </w:rPr>
      </w:pPr>
      <w:bookmarkStart w:id="19" w:name="_Toc489290056"/>
      <w:bookmarkStart w:id="20" w:name="_Toc391932095"/>
      <w:r w:rsidRPr="00802099">
        <w:rPr>
          <w:color w:val="538135" w:themeColor="accent6" w:themeShade="BF"/>
        </w:rPr>
        <w:t>Goods and services</w:t>
      </w:r>
      <w:bookmarkEnd w:id="19"/>
    </w:p>
    <w:p w:rsidR="00890A95" w:rsidRDefault="00890A95" w:rsidP="00886F42">
      <w:pPr>
        <w:pStyle w:val="MTBcontractsectionheading"/>
      </w:pPr>
      <w:r>
        <w:t xml:space="preserve"> </w:t>
      </w:r>
      <w:bookmarkStart w:id="21" w:name="_Toc489290057"/>
      <w:r w:rsidRPr="00802099">
        <w:rPr>
          <w:color w:val="92D050"/>
        </w:rPr>
        <w:t>Quotes</w:t>
      </w:r>
      <w:bookmarkEnd w:id="20"/>
      <w:bookmarkEnd w:id="21"/>
    </w:p>
    <w:p w:rsidR="00E36B32" w:rsidRPr="00FA6C85" w:rsidRDefault="00890A95" w:rsidP="000F5BBD">
      <w:pPr>
        <w:pStyle w:val="MTBlevel1contractnumbering"/>
      </w:pPr>
      <w:r w:rsidRPr="00FA6C85">
        <w:rPr>
          <w:b/>
        </w:rPr>
        <w:t>Term and effect:</w:t>
      </w:r>
      <w:r w:rsidRPr="00FA6C85">
        <w:t xml:space="preserve"> Quotes will only </w:t>
      </w:r>
      <w:r w:rsidRPr="00802099">
        <w:rPr>
          <w:rStyle w:val="IntenseEmphasis5"/>
          <w:i w:val="0"/>
          <w:color w:val="92D050"/>
        </w:rPr>
        <w:t>be valid for 7 days</w:t>
      </w:r>
      <w:r w:rsidRPr="00FA6C85">
        <w:t xml:space="preserve"> unless otherwise specified in the Quote. A Quote is merely an invitation to </w:t>
      </w:r>
      <w:r w:rsidR="000F5BBD" w:rsidRPr="00FA6C85">
        <w:t>You</w:t>
      </w:r>
      <w:r w:rsidRPr="00FA6C85">
        <w:t xml:space="preserve"> to place an Order with</w:t>
      </w:r>
      <w:r w:rsidR="000F5BBD" w:rsidRPr="00FA6C85">
        <w:t xml:space="preserve"> Us</w:t>
      </w:r>
      <w:r w:rsidRPr="00FA6C85">
        <w:t xml:space="preserve"> and the acc</w:t>
      </w:r>
      <w:r w:rsidR="000F5BBD" w:rsidRPr="00FA6C85">
        <w:t>eptance of a Quote by</w:t>
      </w:r>
      <w:r w:rsidR="004C7033">
        <w:t xml:space="preserve"> Y</w:t>
      </w:r>
      <w:r w:rsidR="000F5BBD" w:rsidRPr="00FA6C85">
        <w:t>ou</w:t>
      </w:r>
      <w:r w:rsidRPr="00FA6C85">
        <w:t xml:space="preserve"> will not create a bindin</w:t>
      </w:r>
      <w:r w:rsidR="000F5BBD" w:rsidRPr="00FA6C85">
        <w:t xml:space="preserve">g contract between You </w:t>
      </w:r>
      <w:r w:rsidRPr="00FA6C85">
        <w:t xml:space="preserve">and </w:t>
      </w:r>
      <w:r w:rsidR="000F5BBD" w:rsidRPr="00FA6C85">
        <w:t>Us</w:t>
      </w:r>
      <w:r w:rsidRPr="00FA6C85">
        <w:t xml:space="preserve">. </w:t>
      </w:r>
    </w:p>
    <w:p w:rsidR="00153536" w:rsidRPr="00FA6C85" w:rsidRDefault="005417C6" w:rsidP="000F5BBD">
      <w:pPr>
        <w:pStyle w:val="MTBlevel1contractnumbering"/>
      </w:pPr>
      <w:r w:rsidRPr="00FA6C85">
        <w:t>Quote is valid for 7 days only. Expiry dates on quote</w:t>
      </w:r>
      <w:r w:rsidR="004C7033">
        <w:t>s are set to be able to inform U</w:t>
      </w:r>
      <w:r w:rsidRPr="00FA6C85">
        <w:t>s when the quote is still active or to be discarded. Once discarded the quote will need to be requested again.</w:t>
      </w:r>
    </w:p>
    <w:p w:rsidR="005417C6" w:rsidRPr="00FA6C85" w:rsidRDefault="005417C6" w:rsidP="005417C6">
      <w:pPr>
        <w:pStyle w:val="MTBlevel1contractnumbering"/>
      </w:pPr>
      <w:r w:rsidRPr="00FA6C85">
        <w:t>Once a qu</w:t>
      </w:r>
      <w:r w:rsidR="00727E9E" w:rsidRPr="00FA6C85">
        <w:t>ote has been confirmed by Us</w:t>
      </w:r>
      <w:r w:rsidRPr="00FA6C85">
        <w:t>, then the prices in the quote will be confirmed as the final agreed price. A quote is confir</w:t>
      </w:r>
      <w:r w:rsidR="00727E9E" w:rsidRPr="00FA6C85">
        <w:t xml:space="preserve">med as 'final' as soon as </w:t>
      </w:r>
      <w:r w:rsidRPr="00FA6C85">
        <w:t>both</w:t>
      </w:r>
      <w:r w:rsidR="00727E9E" w:rsidRPr="00FA6C85">
        <w:t xml:space="preserve"> parties</w:t>
      </w:r>
      <w:r w:rsidRPr="00FA6C85">
        <w:t xml:space="preserve"> agree with the final price after an</w:t>
      </w:r>
      <w:r w:rsidR="00727E9E" w:rsidRPr="00FA6C85">
        <w:t>y last changes requested by You</w:t>
      </w:r>
      <w:r w:rsidRPr="00FA6C85">
        <w:t>.</w:t>
      </w:r>
    </w:p>
    <w:p w:rsidR="005417C6" w:rsidRPr="00FA6C85" w:rsidRDefault="005417C6" w:rsidP="005417C6">
      <w:pPr>
        <w:pStyle w:val="MTBlevel1contractnumbering"/>
      </w:pPr>
      <w:r w:rsidRPr="00FA6C85">
        <w:t xml:space="preserve">The price in the final quote may vary from the original request if there is any price or product changes requested by </w:t>
      </w:r>
      <w:r w:rsidR="00727E9E" w:rsidRPr="00FA6C85">
        <w:t>You</w:t>
      </w:r>
      <w:r w:rsidRPr="00FA6C85">
        <w:t xml:space="preserve">. </w:t>
      </w:r>
      <w:r w:rsidR="00727E9E" w:rsidRPr="00FA6C85">
        <w:t>We reserve</w:t>
      </w:r>
      <w:r w:rsidRPr="00FA6C85">
        <w:t xml:space="preserve"> the right to alter product and prices in the quote, as long as the quo</w:t>
      </w:r>
      <w:r w:rsidR="00727E9E" w:rsidRPr="00FA6C85">
        <w:t>te has not been confirmed with Y</w:t>
      </w:r>
      <w:r w:rsidRPr="00FA6C85">
        <w:t>ou.</w:t>
      </w:r>
    </w:p>
    <w:p w:rsidR="005417C6" w:rsidRPr="00FA6C85" w:rsidRDefault="005417C6" w:rsidP="005417C6">
      <w:pPr>
        <w:pStyle w:val="MTBlevel1contractnumbering"/>
      </w:pPr>
      <w:r w:rsidRPr="00FA6C85">
        <w:t xml:space="preserve">Quotes and estimates shall be deemed to correctly interpret the original specifications and are based on the cost at the time the </w:t>
      </w:r>
      <w:r w:rsidR="00727E9E" w:rsidRPr="00FA6C85">
        <w:t xml:space="preserve">quote or estimate is </w:t>
      </w:r>
      <w:r w:rsidR="00727E9E" w:rsidRPr="00FA6C85">
        <w:lastRenderedPageBreak/>
        <w:t>given. If Y</w:t>
      </w:r>
      <w:r w:rsidRPr="00FA6C85">
        <w:t xml:space="preserve">ou later require </w:t>
      </w:r>
      <w:r w:rsidR="00727E9E" w:rsidRPr="00FA6C85">
        <w:t>any changes to the quotes, and W</w:t>
      </w:r>
      <w:r w:rsidRPr="00FA6C85">
        <w:t xml:space="preserve">e agree to the changes, these changes </w:t>
      </w:r>
      <w:r w:rsidR="00727E9E" w:rsidRPr="00FA6C85">
        <w:t>will be charged at O</w:t>
      </w:r>
      <w:r w:rsidRPr="00FA6C85">
        <w:t>ur prevailing rate.</w:t>
      </w:r>
    </w:p>
    <w:p w:rsidR="005417C6" w:rsidRPr="00FA6C85" w:rsidRDefault="00285AA6" w:rsidP="005417C6">
      <w:pPr>
        <w:pStyle w:val="MTBlevel1contractnumbering"/>
      </w:pPr>
      <w:r>
        <w:t>Once the Q</w:t>
      </w:r>
      <w:r w:rsidR="005417C6" w:rsidRPr="00FA6C85">
        <w:t>uote has been</w:t>
      </w:r>
      <w:r>
        <w:t xml:space="preserve"> confirmed and converted to an Order, the O</w:t>
      </w:r>
      <w:r w:rsidR="005417C6" w:rsidRPr="00FA6C85">
        <w:t xml:space="preserve">rder will </w:t>
      </w:r>
      <w:r>
        <w:t>be subjected to our normal Terms and Condition of S</w:t>
      </w:r>
      <w:r w:rsidR="005417C6" w:rsidRPr="00FA6C85">
        <w:t>ale.</w:t>
      </w:r>
    </w:p>
    <w:p w:rsidR="005417C6" w:rsidRPr="00FA6C85" w:rsidRDefault="005417C6" w:rsidP="005417C6">
      <w:pPr>
        <w:pStyle w:val="MTBlevel1contractnumbering"/>
      </w:pPr>
      <w:r w:rsidRPr="00FA6C85">
        <w:t>The genera</w:t>
      </w:r>
      <w:r w:rsidR="00285AA6">
        <w:t>l minimum turnaround time for Q</w:t>
      </w:r>
      <w:r w:rsidRPr="00FA6C85">
        <w:t>uote request to be actioned is usually 24 hours. In the event that a quote is required urgently please let us know so that we can respond to it accordingly.</w:t>
      </w:r>
    </w:p>
    <w:p w:rsidR="005417C6" w:rsidRPr="00FA6C85" w:rsidRDefault="005417C6" w:rsidP="005417C6">
      <w:pPr>
        <w:pStyle w:val="MTBlevel1contractnumbering"/>
      </w:pPr>
      <w:r w:rsidRPr="00FA6C85">
        <w:t xml:space="preserve">When a special price or discount </w:t>
      </w:r>
      <w:r w:rsidR="00285AA6">
        <w:t>offer has been applied to this Q</w:t>
      </w:r>
      <w:r w:rsidRPr="00FA6C85">
        <w:t>uote, no other special promotion, discount or bonus offer will be applicable.</w:t>
      </w:r>
    </w:p>
    <w:p w:rsidR="005417C6" w:rsidRPr="00FA6C85" w:rsidRDefault="005417C6" w:rsidP="005417C6">
      <w:pPr>
        <w:pStyle w:val="MTBlevel1contractnumbering"/>
      </w:pPr>
      <w:r w:rsidRPr="00FA6C85">
        <w:t xml:space="preserve">In </w:t>
      </w:r>
      <w:r w:rsidR="00285AA6">
        <w:t>the event that products in the Q</w:t>
      </w:r>
      <w:r w:rsidRPr="00FA6C85">
        <w:t xml:space="preserve">uote are subjected to any price and supply fluctuations that is outside of </w:t>
      </w:r>
      <w:r w:rsidR="00727E9E" w:rsidRPr="00FA6C85">
        <w:t>Our control W</w:t>
      </w:r>
      <w:r w:rsidRPr="00FA6C85">
        <w:t>e reserve the right to updat</w:t>
      </w:r>
      <w:r w:rsidR="00285AA6">
        <w:t>e the price and product in the Q</w:t>
      </w:r>
      <w:r w:rsidRPr="00FA6C85">
        <w:t>uote accordingly. If a product has undergone a price</w:t>
      </w:r>
      <w:r w:rsidR="00285AA6">
        <w:t xml:space="preserve"> drop or a price increase, the Q</w:t>
      </w:r>
      <w:r w:rsidRPr="00FA6C85">
        <w:t xml:space="preserve">uote will then be adjusted accordingly. If there is a product that is no longer available, the product will then be replaced or substituted based on </w:t>
      </w:r>
      <w:r w:rsidR="00981BBE" w:rsidRPr="00FA6C85">
        <w:t>Your</w:t>
      </w:r>
      <w:r w:rsidRPr="00FA6C85">
        <w:t xml:space="preserve"> request and is subject to </w:t>
      </w:r>
      <w:r w:rsidR="00285AA6">
        <w:t>Your</w:t>
      </w:r>
      <w:r w:rsidRPr="00FA6C85">
        <w:t xml:space="preserve"> final approval.</w:t>
      </w:r>
    </w:p>
    <w:p w:rsidR="005417C6" w:rsidRPr="00FA6C85" w:rsidRDefault="005417C6" w:rsidP="005417C6">
      <w:pPr>
        <w:pStyle w:val="MTBlevel1contractnumbering"/>
      </w:pPr>
      <w:r w:rsidRPr="00FA6C85">
        <w:t>Price on non-sto</w:t>
      </w:r>
      <w:r w:rsidR="00285AA6">
        <w:t>cked products are subjected to P</w:t>
      </w:r>
      <w:r w:rsidRPr="00FA6C85">
        <w:t xml:space="preserve">rice and stock fluctuations and </w:t>
      </w:r>
      <w:r w:rsidR="00285AA6">
        <w:t>can only be confirmed once the Quote is turned into an O</w:t>
      </w:r>
      <w:r w:rsidRPr="00FA6C85">
        <w:t xml:space="preserve">rder. While </w:t>
      </w:r>
      <w:r w:rsidR="00FA6C85" w:rsidRPr="00FA6C85">
        <w:t>W</w:t>
      </w:r>
      <w:r w:rsidRPr="00FA6C85">
        <w:t>e endeavour to honour every price quoted, if there is a price increa</w:t>
      </w:r>
      <w:r w:rsidR="00FA6C85" w:rsidRPr="00FA6C85">
        <w:t>se that is beyond our control, W</w:t>
      </w:r>
      <w:r w:rsidRPr="00FA6C85">
        <w:t>e reserve the right to increase the price as necessary.</w:t>
      </w:r>
    </w:p>
    <w:p w:rsidR="005417C6" w:rsidRPr="00FA6C85" w:rsidRDefault="00285AA6" w:rsidP="005417C6">
      <w:pPr>
        <w:pStyle w:val="MTBlevel1contractnumbering"/>
      </w:pPr>
      <w:r>
        <w:t>Once a Q</w:t>
      </w:r>
      <w:r w:rsidR="005417C6" w:rsidRPr="00FA6C85">
        <w:t>uote has already</w:t>
      </w:r>
      <w:r w:rsidR="00FA6C85" w:rsidRPr="00FA6C85">
        <w:t xml:space="preserve"> passed the expired date, We</w:t>
      </w:r>
      <w:r w:rsidR="005417C6" w:rsidRPr="00FA6C85">
        <w:t xml:space="preserve"> may cancel the quote or estimate without having to notify or receive an approval from</w:t>
      </w:r>
      <w:r w:rsidR="00FA6C85" w:rsidRPr="00FA6C85">
        <w:t xml:space="preserve"> You</w:t>
      </w:r>
      <w:r w:rsidR="005417C6" w:rsidRPr="00FA6C85">
        <w:t>.</w:t>
      </w:r>
    </w:p>
    <w:p w:rsidR="005417C6" w:rsidRPr="00FA6C85" w:rsidRDefault="005417C6" w:rsidP="005417C6">
      <w:pPr>
        <w:pStyle w:val="MTBlevel1contractnumbering"/>
      </w:pPr>
      <w:r w:rsidRPr="00FA6C85">
        <w:t>ETA information is based on an estimate given by our vendors and cannot be held as the actual promised date.</w:t>
      </w:r>
    </w:p>
    <w:p w:rsidR="005417C6" w:rsidRPr="00FA6C85" w:rsidRDefault="005417C6" w:rsidP="005417C6">
      <w:pPr>
        <w:pStyle w:val="MTBlevel1contractnumbering"/>
      </w:pPr>
      <w:r w:rsidRPr="00FA6C85">
        <w:t>Freigh</w:t>
      </w:r>
      <w:r w:rsidR="00285AA6">
        <w:t>t charges will be added to the Order</w:t>
      </w:r>
      <w:r w:rsidRPr="00FA6C85">
        <w:t xml:space="preserve"> unless otherwise stated. Any included delivery charges are estimates only.</w:t>
      </w:r>
    </w:p>
    <w:p w:rsidR="005417C6" w:rsidRPr="00FA6C85" w:rsidRDefault="00FA6C85" w:rsidP="005417C6">
      <w:pPr>
        <w:pStyle w:val="MTBlevel1contractnumbering"/>
      </w:pPr>
      <w:r w:rsidRPr="00FA6C85">
        <w:t>We do</w:t>
      </w:r>
      <w:r w:rsidR="005417C6" w:rsidRPr="00FA6C85">
        <w:t xml:space="preserve"> not keep i</w:t>
      </w:r>
      <w:r w:rsidRPr="00FA6C85">
        <w:t>nventory and as such only order</w:t>
      </w:r>
      <w:r w:rsidR="005417C6" w:rsidRPr="00FA6C85">
        <w:t xml:space="preserve"> items once we receive a com</w:t>
      </w:r>
      <w:r w:rsidRPr="00FA6C85">
        <w:t>pleted order from a client. If Y</w:t>
      </w:r>
      <w:r w:rsidR="005417C6" w:rsidRPr="00FA6C85">
        <w:t>ou would like to return an item</w:t>
      </w:r>
      <w:r w:rsidRPr="00FA6C85">
        <w:t xml:space="preserve"> or cancel an order,</w:t>
      </w:r>
      <w:r w:rsidR="005417C6" w:rsidRPr="00FA6C85">
        <w:t xml:space="preserve"> a restocking fee may apply. We will need to get approval from the distributor that the stock is returnable before being able to issue a refund as not all products can be returned.</w:t>
      </w:r>
    </w:p>
    <w:p w:rsidR="005417C6" w:rsidRPr="00FA6C85" w:rsidRDefault="005417C6" w:rsidP="005417C6">
      <w:pPr>
        <w:pStyle w:val="MTBlevel1contractnumbering"/>
      </w:pPr>
      <w:r w:rsidRPr="00FA6C85">
        <w:t>Prices are based upon total Quote Purchase</w:t>
      </w:r>
      <w:r w:rsidR="00194842">
        <w:t>.</w:t>
      </w:r>
    </w:p>
    <w:p w:rsidR="005417C6" w:rsidRPr="00FA6C85" w:rsidRDefault="005417C6" w:rsidP="005417C6">
      <w:pPr>
        <w:pStyle w:val="MTBlevel1contractnumbering"/>
      </w:pPr>
      <w:r w:rsidRPr="00FA6C85">
        <w:t xml:space="preserve">Unless Specified, all items on quote are covered by manufacturer’s warranty covering parts and labour for hardware only on a return to depot basis. </w:t>
      </w:r>
    </w:p>
    <w:p w:rsidR="00463AB2" w:rsidRDefault="00890A95" w:rsidP="00E36B32">
      <w:pPr>
        <w:pStyle w:val="MTBlevel1contractnumbering"/>
      </w:pPr>
      <w:r w:rsidRPr="00A27877">
        <w:rPr>
          <w:b/>
        </w:rPr>
        <w:t>Varying or withdrawing Quotes:</w:t>
      </w:r>
      <w:r w:rsidRPr="00890A95">
        <w:t xml:space="preserve"> </w:t>
      </w:r>
      <w:r w:rsidR="00CD4C2E">
        <w:t xml:space="preserve">We </w:t>
      </w:r>
      <w:r w:rsidRPr="00890A95">
        <w:t>may vary or wi</w:t>
      </w:r>
      <w:r w:rsidR="00FA6C85">
        <w:t>thdraw a Quote at any time in Our</w:t>
      </w:r>
      <w:r w:rsidRPr="00890A95">
        <w:t xml:space="preserve"> absolute discretion and without prior notice to </w:t>
      </w:r>
      <w:r w:rsidR="00CD4C2E">
        <w:t>You. We may do so for any reason We</w:t>
      </w:r>
      <w:r w:rsidRPr="00890A95">
        <w:t xml:space="preserve"> consider fit, including, e.g. where the Goods or Services become unavailable or the cost price of Goods or Services increases after the date of the Quote.</w:t>
      </w:r>
      <w:r>
        <w:t xml:space="preserve">  </w:t>
      </w:r>
    </w:p>
    <w:p w:rsidR="00463AB2" w:rsidRDefault="00463AB2" w:rsidP="00A27877">
      <w:pPr>
        <w:pStyle w:val="MTBcontractsectionheading"/>
      </w:pPr>
      <w:bookmarkStart w:id="22" w:name="_Toc198632542"/>
      <w:bookmarkStart w:id="23" w:name="_Toc202257960"/>
      <w:bookmarkStart w:id="24" w:name="_Toc391932096"/>
      <w:bookmarkStart w:id="25" w:name="_Toc489290058"/>
      <w:r w:rsidRPr="00802099">
        <w:rPr>
          <w:color w:val="92D050"/>
        </w:rPr>
        <w:t>Orders</w:t>
      </w:r>
      <w:bookmarkEnd w:id="22"/>
      <w:bookmarkEnd w:id="23"/>
      <w:bookmarkEnd w:id="24"/>
      <w:bookmarkEnd w:id="25"/>
      <w:r w:rsidRPr="00F90474">
        <w:t xml:space="preserve"> </w:t>
      </w:r>
    </w:p>
    <w:p w:rsidR="00A27877" w:rsidRPr="00A27877" w:rsidRDefault="00A27877" w:rsidP="00A27877">
      <w:pPr>
        <w:pStyle w:val="MTBlevel1contractnumbering"/>
      </w:pPr>
      <w:r w:rsidRPr="00232494">
        <w:rPr>
          <w:b/>
        </w:rPr>
        <w:t>Order forms:</w:t>
      </w:r>
      <w:r w:rsidRPr="00A27877">
        <w:t xml:space="preserve">  </w:t>
      </w:r>
      <w:r w:rsidR="00620678">
        <w:t xml:space="preserve">You </w:t>
      </w:r>
      <w:r w:rsidRPr="00A27877">
        <w:t>may place an Order for Goods and/or Services with</w:t>
      </w:r>
      <w:r w:rsidR="00620678">
        <w:t xml:space="preserve"> Us</w:t>
      </w:r>
      <w:r w:rsidRPr="00A27877">
        <w:t xml:space="preserve">.  Normally, </w:t>
      </w:r>
      <w:r w:rsidR="00620678">
        <w:t>We</w:t>
      </w:r>
      <w:r w:rsidR="001D018E" w:rsidRPr="00E36B32">
        <w:t xml:space="preserve"> </w:t>
      </w:r>
      <w:r w:rsidRPr="00A27877">
        <w:t>will require that</w:t>
      </w:r>
      <w:r w:rsidR="00620678">
        <w:t xml:space="preserve"> You provide</w:t>
      </w:r>
      <w:r w:rsidRPr="00A27877">
        <w:t xml:space="preserve"> either a completed Order form or </w:t>
      </w:r>
      <w:r w:rsidR="00620678">
        <w:t>You approve</w:t>
      </w:r>
      <w:r w:rsidRPr="00A27877">
        <w:t xml:space="preserve"> the quote electronically </w:t>
      </w:r>
      <w:r w:rsidR="00620678">
        <w:t>via</w:t>
      </w:r>
      <w:r w:rsidRPr="00A27877">
        <w:t xml:space="preserve"> either an e</w:t>
      </w:r>
      <w:r w:rsidR="002027CB">
        <w:t xml:space="preserve">mail or a web based system with </w:t>
      </w:r>
      <w:r w:rsidR="00620678">
        <w:lastRenderedPageBreak/>
        <w:t xml:space="preserve">the date and </w:t>
      </w:r>
      <w:r w:rsidR="002027CB">
        <w:t xml:space="preserve">Your </w:t>
      </w:r>
      <w:r w:rsidR="00620678">
        <w:t>details</w:t>
      </w:r>
      <w:r w:rsidRPr="00A27877">
        <w:t xml:space="preserve">, including </w:t>
      </w:r>
      <w:r w:rsidR="002027CB">
        <w:rPr>
          <w:b/>
        </w:rPr>
        <w:t>Your</w:t>
      </w:r>
      <w:r w:rsidRPr="001D018E">
        <w:rPr>
          <w:b/>
        </w:rPr>
        <w:t xml:space="preserve"> full legal name or description and any applicable ABN or ACN number</w:t>
      </w:r>
      <w:r w:rsidRPr="00A27877">
        <w:t xml:space="preserve"> (including </w:t>
      </w:r>
      <w:r w:rsidRPr="001D018E">
        <w:rPr>
          <w:b/>
        </w:rPr>
        <w:t>the full name or description of any person on whose behalf the order is placed</w:t>
      </w:r>
      <w:r w:rsidRPr="00A27877">
        <w:t xml:space="preserve">), </w:t>
      </w:r>
      <w:r w:rsidR="002027CB">
        <w:rPr>
          <w:b/>
        </w:rPr>
        <w:t>Your</w:t>
      </w:r>
      <w:r w:rsidRPr="001D018E">
        <w:rPr>
          <w:b/>
        </w:rPr>
        <w:t xml:space="preserve"> address</w:t>
      </w:r>
      <w:r w:rsidR="002027CB">
        <w:t xml:space="preserve"> </w:t>
      </w:r>
      <w:r w:rsidRPr="00A27877">
        <w:t xml:space="preserve">together with any relevant Quote number and date.  </w:t>
      </w:r>
    </w:p>
    <w:p w:rsidR="00A27877" w:rsidRPr="00A27877" w:rsidRDefault="00A27877" w:rsidP="00A27877">
      <w:pPr>
        <w:pStyle w:val="MTBlevel1contractnumbering"/>
      </w:pPr>
      <w:r w:rsidRPr="001D018E">
        <w:rPr>
          <w:b/>
        </w:rPr>
        <w:t>Approval of Orders</w:t>
      </w:r>
      <w:r w:rsidRPr="00A27877">
        <w:t xml:space="preserve">: </w:t>
      </w:r>
      <w:r w:rsidR="00620678">
        <w:t>You</w:t>
      </w:r>
      <w:r w:rsidRPr="00A27877">
        <w:t xml:space="preserve"> will need to sign the Order or have it duly executed on </w:t>
      </w:r>
      <w:r w:rsidR="00620678">
        <w:t>Your</w:t>
      </w:r>
      <w:r w:rsidRPr="00A27877">
        <w:t xml:space="preserve"> behalf, unless the Order is sent by email or via the web based ordering system, in which case the Order will be treated or deemed as if signed by or on behalf of </w:t>
      </w:r>
      <w:r w:rsidR="00620678">
        <w:t>You</w:t>
      </w:r>
      <w:r w:rsidRPr="00A27877">
        <w:t xml:space="preserve"> by the person whose name appears as the sender of the email</w:t>
      </w:r>
      <w:r w:rsidR="00232494">
        <w:t xml:space="preserve"> or submitter of the form</w:t>
      </w:r>
      <w:r w:rsidRPr="00A27877">
        <w:t xml:space="preserve">.  </w:t>
      </w:r>
    </w:p>
    <w:p w:rsidR="00A27877" w:rsidRPr="00A27877" w:rsidRDefault="00A27877" w:rsidP="00A27877">
      <w:pPr>
        <w:pStyle w:val="MTBlevel1contractnumbering"/>
      </w:pPr>
      <w:r w:rsidRPr="001D018E">
        <w:rPr>
          <w:b/>
        </w:rPr>
        <w:t>Reliance on appearance of validity:</w:t>
      </w:r>
      <w:r w:rsidRPr="00A27877">
        <w:t xml:space="preserve"> Absent actual knowledge to the contrary, </w:t>
      </w:r>
      <w:r w:rsidR="00620678">
        <w:t>We</w:t>
      </w:r>
      <w:r w:rsidRPr="00A27877">
        <w:t xml:space="preserve"> may rely upon the apparent validity of an Order.  If any Order is signed or sent by email or approved through the </w:t>
      </w:r>
      <w:r w:rsidRPr="00620678">
        <w:t>web based ordering system</w:t>
      </w:r>
      <w:r w:rsidRPr="00A27877">
        <w:t xml:space="preserve"> by a named person, that person warrants that the Order is, and it is acknowledged t</w:t>
      </w:r>
      <w:r w:rsidR="00620678">
        <w:t xml:space="preserve">he Order is deemed in favour of Us </w:t>
      </w:r>
      <w:r w:rsidRPr="00A27877">
        <w:t>to be:</w:t>
      </w:r>
    </w:p>
    <w:p w:rsidR="00A27877" w:rsidRPr="00A27877" w:rsidRDefault="00A27877" w:rsidP="00A27877">
      <w:pPr>
        <w:pStyle w:val="MTBlevel1contractnumbering"/>
        <w:numPr>
          <w:ilvl w:val="2"/>
          <w:numId w:val="36"/>
        </w:numPr>
      </w:pPr>
      <w:r w:rsidRPr="00A27877">
        <w:t xml:space="preserve">signed by, and duly authorised by, both the person who signed the Order and the person who sent the email; and </w:t>
      </w:r>
    </w:p>
    <w:p w:rsidR="00A27877" w:rsidRDefault="00A27877" w:rsidP="005E14A3">
      <w:pPr>
        <w:pStyle w:val="MTBlevel1contractnumbering"/>
        <w:numPr>
          <w:ilvl w:val="2"/>
          <w:numId w:val="36"/>
        </w:numPr>
      </w:pPr>
      <w:r w:rsidRPr="00232494">
        <w:t>duly authorised by the person on whose behalf the Order is placed or apparently placed.</w:t>
      </w:r>
    </w:p>
    <w:p w:rsidR="00FF0B41" w:rsidRPr="00232494" w:rsidRDefault="00FF0B41" w:rsidP="00FF0B41">
      <w:pPr>
        <w:pStyle w:val="MTBlevel1contractnumbering"/>
      </w:pPr>
      <w:r w:rsidRPr="00232494">
        <w:rPr>
          <w:b/>
        </w:rPr>
        <w:t>Acceptance and Orders:</w:t>
      </w:r>
      <w:r w:rsidRPr="00232494">
        <w:t xml:space="preserve"> An Order has no effect unless or until it is accepted</w:t>
      </w:r>
      <w:r>
        <w:t xml:space="preserve"> </w:t>
      </w:r>
      <w:r w:rsidRPr="00232494">
        <w:t xml:space="preserve">by </w:t>
      </w:r>
      <w:r w:rsidRPr="00232494">
        <w:rPr>
          <w:color w:val="auto"/>
        </w:rPr>
        <w:t xml:space="preserve">You </w:t>
      </w:r>
      <w:r w:rsidR="002D67A4">
        <w:t>in writing and,</w:t>
      </w:r>
      <w:r w:rsidRPr="00232494">
        <w:t xml:space="preserve"> until We have received from</w:t>
      </w:r>
      <w:r w:rsidRPr="002027CB">
        <w:t xml:space="preserve"> You payment in clear funds for the Order and any related freight, delivery and (where applicable) in-transit insurance costs in clear funds.  </w:t>
      </w:r>
    </w:p>
    <w:p w:rsidR="00A27877" w:rsidRPr="00A27877" w:rsidRDefault="00A27877" w:rsidP="00A27877">
      <w:pPr>
        <w:pStyle w:val="MTBlevel1contractnumbering"/>
      </w:pPr>
      <w:r w:rsidRPr="001D018E">
        <w:rPr>
          <w:b/>
        </w:rPr>
        <w:t>No obligation to deliver:</w:t>
      </w:r>
      <w:r w:rsidRPr="00A27877">
        <w:t xml:space="preserve"> </w:t>
      </w:r>
      <w:r w:rsidR="00620678">
        <w:t>We are</w:t>
      </w:r>
      <w:r w:rsidRPr="00A27877">
        <w:t xml:space="preserve"> not obliged to deliver any Order until </w:t>
      </w:r>
      <w:r w:rsidR="00620678">
        <w:t>we</w:t>
      </w:r>
      <w:r w:rsidR="001D018E" w:rsidRPr="00E36B32">
        <w:t xml:space="preserve"> </w:t>
      </w:r>
      <w:r w:rsidR="00620678">
        <w:t>have received</w:t>
      </w:r>
      <w:r w:rsidRPr="00A27877">
        <w:t xml:space="preserve"> payment in clear funds </w:t>
      </w:r>
      <w:r w:rsidR="00620678">
        <w:t xml:space="preserve">from You </w:t>
      </w:r>
      <w:r w:rsidRPr="00A27877">
        <w:t>for the Order</w:t>
      </w:r>
      <w:r w:rsidR="00620678">
        <w:t>,</w:t>
      </w:r>
      <w:r w:rsidRPr="00A27877">
        <w:t xml:space="preserve"> any related freight, delivery and (where applicable) in-transit insuran</w:t>
      </w:r>
      <w:r w:rsidR="00620678">
        <w:t>ce costs or where We are</w:t>
      </w:r>
      <w:r w:rsidRPr="00A27877">
        <w:t xml:space="preserve"> unwilling or unable to complete the Order for any reason provided it refunds any payment made by </w:t>
      </w:r>
      <w:r w:rsidR="00620678">
        <w:t>You</w:t>
      </w:r>
      <w:r w:rsidRPr="00A27877">
        <w:t xml:space="preserve"> in respect of the Order.</w:t>
      </w:r>
    </w:p>
    <w:p w:rsidR="00A27877" w:rsidRPr="00A27877" w:rsidRDefault="00A27877" w:rsidP="00A27877">
      <w:pPr>
        <w:pStyle w:val="MTBlevel1contractnumbering"/>
      </w:pPr>
      <w:r w:rsidRPr="001D018E">
        <w:rPr>
          <w:b/>
        </w:rPr>
        <w:t>Credit checks:</w:t>
      </w:r>
      <w:r w:rsidRPr="00A27877">
        <w:t xml:space="preserve">  For the purposes of ascertaining the credit standi</w:t>
      </w:r>
      <w:r w:rsidR="002027CB">
        <w:t>ng or history of a prospective c</w:t>
      </w:r>
      <w:r w:rsidRPr="00A27877">
        <w:t>ustomer to whom</w:t>
      </w:r>
      <w:r w:rsidR="000C4197">
        <w:t xml:space="preserve"> We are</w:t>
      </w:r>
      <w:r w:rsidRPr="00A27877">
        <w:t xml:space="preserve"> considering extending credit or payment terms, </w:t>
      </w:r>
      <w:r w:rsidR="002027CB">
        <w:t>You</w:t>
      </w:r>
      <w:r w:rsidR="000C4197">
        <w:t xml:space="preserve"> hereby consents to Us </w:t>
      </w:r>
      <w:r w:rsidRPr="00A27877">
        <w:t xml:space="preserve">undertaking a credit reference </w:t>
      </w:r>
      <w:r w:rsidR="000C4197">
        <w:t>check in respect to You</w:t>
      </w:r>
      <w:r w:rsidRPr="00A27877">
        <w:t>.</w:t>
      </w:r>
    </w:p>
    <w:p w:rsidR="00A27877" w:rsidRPr="00A27877" w:rsidRDefault="00A27877" w:rsidP="00A27877">
      <w:pPr>
        <w:pStyle w:val="MTBlevel1contractnumbering"/>
      </w:pPr>
      <w:r w:rsidRPr="001D018E">
        <w:rPr>
          <w:b/>
        </w:rPr>
        <w:t>Cancellation of Orders:</w:t>
      </w:r>
      <w:r w:rsidRPr="00A27877">
        <w:t xml:space="preserve"> </w:t>
      </w:r>
      <w:r w:rsidR="000C4197">
        <w:t>You</w:t>
      </w:r>
      <w:r w:rsidRPr="00A27877">
        <w:t xml:space="preserve"> will not cancel an Order unless</w:t>
      </w:r>
      <w:r w:rsidR="000C4197">
        <w:t xml:space="preserve"> We</w:t>
      </w:r>
      <w:r w:rsidR="001D018E" w:rsidRPr="00E36B32">
        <w:t xml:space="preserve"> </w:t>
      </w:r>
      <w:r w:rsidR="000C4197">
        <w:t>agree to do so in writing in Our</w:t>
      </w:r>
      <w:r w:rsidRPr="00A27877">
        <w:t xml:space="preserve"> absolute discretion.  </w:t>
      </w:r>
      <w:r w:rsidR="000C4197">
        <w:t>You acknowledge</w:t>
      </w:r>
      <w:r w:rsidRPr="00A27877">
        <w:t xml:space="preserve"> that, amongst other things, </w:t>
      </w:r>
      <w:r w:rsidR="000C4197">
        <w:t xml:space="preserve">We </w:t>
      </w:r>
      <w:r w:rsidRPr="00A27877">
        <w:t>cannot cancel an Order once the manufacturer or supplier has despatched the relevant Goods and that such despatch often occurs the same day as the Order is placed by</w:t>
      </w:r>
      <w:r w:rsidR="000C4197">
        <w:t xml:space="preserve"> Us</w:t>
      </w:r>
      <w:r w:rsidRPr="00A27877">
        <w:t xml:space="preserve">. </w:t>
      </w:r>
    </w:p>
    <w:p w:rsidR="00A27877" w:rsidRDefault="00A27877" w:rsidP="00A27877">
      <w:pPr>
        <w:pStyle w:val="MTBlevel1contractnumbering"/>
      </w:pPr>
      <w:r w:rsidRPr="001D018E">
        <w:rPr>
          <w:b/>
        </w:rPr>
        <w:t>Processes and Procedures</w:t>
      </w:r>
      <w:r w:rsidRPr="00A27877">
        <w:t xml:space="preserve">: </w:t>
      </w:r>
      <w:r w:rsidR="000C4197">
        <w:t xml:space="preserve">We have </w:t>
      </w:r>
      <w:r w:rsidRPr="00A27877">
        <w:t>process</w:t>
      </w:r>
      <w:r w:rsidR="000C4197">
        <w:t>es and procedures that We follow in</w:t>
      </w:r>
      <w:r w:rsidR="002027CB">
        <w:t xml:space="preserve"> </w:t>
      </w:r>
      <w:r w:rsidRPr="00A27877">
        <w:t>th</w:t>
      </w:r>
      <w:r w:rsidR="000C4197">
        <w:t>e course of the provision of Our</w:t>
      </w:r>
      <w:r w:rsidRPr="00A27877">
        <w:t xml:space="preserve"> Services and the supply of Goods.  </w:t>
      </w:r>
      <w:r w:rsidR="000C4197">
        <w:t>You agree</w:t>
      </w:r>
      <w:r w:rsidRPr="00A27877">
        <w:t xml:space="preserve"> to co-operate with</w:t>
      </w:r>
      <w:r w:rsidR="000C4197">
        <w:t xml:space="preserve"> Us</w:t>
      </w:r>
      <w:r w:rsidRPr="00A27877">
        <w:t xml:space="preserve"> and to comply with such processes </w:t>
      </w:r>
      <w:r w:rsidR="000C4197">
        <w:t>and procedures as advised to You</w:t>
      </w:r>
      <w:r w:rsidRPr="00A27877">
        <w:t xml:space="preserve"> from time to time.</w:t>
      </w:r>
    </w:p>
    <w:p w:rsidR="00463AB2" w:rsidRPr="00805AB8" w:rsidRDefault="00A27877" w:rsidP="00805AB8">
      <w:pPr>
        <w:pStyle w:val="MTBcontractsectionheading"/>
      </w:pPr>
      <w:r w:rsidRPr="00805AB8">
        <w:t xml:space="preserve"> </w:t>
      </w:r>
      <w:r w:rsidR="00463AB2" w:rsidRPr="00805AB8">
        <w:t xml:space="preserve"> </w:t>
      </w:r>
      <w:bookmarkStart w:id="26" w:name="_Toc489290059"/>
      <w:r w:rsidR="00C74235" w:rsidRPr="00802099">
        <w:rPr>
          <w:color w:val="92D050"/>
        </w:rPr>
        <w:t>Pricing And R</w:t>
      </w:r>
      <w:r w:rsidR="00463AB2" w:rsidRPr="00802099">
        <w:rPr>
          <w:color w:val="92D050"/>
        </w:rPr>
        <w:t>ates</w:t>
      </w:r>
      <w:bookmarkEnd w:id="26"/>
    </w:p>
    <w:p w:rsidR="00463AB2" w:rsidRPr="00463AB2" w:rsidRDefault="00463AB2" w:rsidP="001C41DF">
      <w:pPr>
        <w:pStyle w:val="MTBlevel1contractnumbering"/>
      </w:pPr>
      <w:r w:rsidRPr="001C41DF">
        <w:rPr>
          <w:b/>
        </w:rPr>
        <w:t xml:space="preserve">Rates exclude </w:t>
      </w:r>
      <w:r w:rsidR="00232494">
        <w:rPr>
          <w:b/>
        </w:rPr>
        <w:t>Tax</w:t>
      </w:r>
      <w:r w:rsidRPr="001C41DF">
        <w:rPr>
          <w:b/>
        </w:rPr>
        <w:t>:</w:t>
      </w:r>
      <w:r w:rsidRPr="00463AB2">
        <w:t xml:space="preserve"> All rates and amounts charged or quot</w:t>
      </w:r>
      <w:r>
        <w:t>ed for Goods and/or Services by</w:t>
      </w:r>
      <w:r w:rsidR="00E44D0B">
        <w:t xml:space="preserve"> Us </w:t>
      </w:r>
      <w:r w:rsidRPr="00463AB2">
        <w:t xml:space="preserve">are exclusive of </w:t>
      </w:r>
      <w:r w:rsidR="00232494">
        <w:t>Tax</w:t>
      </w:r>
      <w:r w:rsidRPr="00463AB2">
        <w:t xml:space="preserve"> and any other applicable taxes or government charges (unless otherwise stated in writing by</w:t>
      </w:r>
      <w:r w:rsidR="00E44D0B">
        <w:t xml:space="preserve"> Us</w:t>
      </w:r>
      <w:r w:rsidRPr="00463AB2">
        <w:t>).</w:t>
      </w:r>
    </w:p>
    <w:p w:rsidR="00463AB2" w:rsidRDefault="00463AB2" w:rsidP="001C41DF">
      <w:pPr>
        <w:pStyle w:val="MTBlevel1contractnumbering"/>
      </w:pPr>
      <w:r w:rsidRPr="009B3035">
        <w:rPr>
          <w:b/>
        </w:rPr>
        <w:lastRenderedPageBreak/>
        <w:t>Rates Schedule:</w:t>
      </w:r>
      <w:r w:rsidRPr="00463AB2">
        <w:t xml:space="preserve"> </w:t>
      </w:r>
      <w:r w:rsidR="00E44D0B">
        <w:t>You</w:t>
      </w:r>
      <w:r w:rsidRPr="00463AB2">
        <w:t xml:space="preserve"> must pay for Goods and Services at the Rates set out in any applicable Plan and the Rate Schedule as applicable from time to time during the provision of the Goods and/or Services.  </w:t>
      </w:r>
    </w:p>
    <w:p w:rsidR="00463AB2" w:rsidRPr="003740B4" w:rsidRDefault="003740B4" w:rsidP="003740B4">
      <w:pPr>
        <w:pStyle w:val="MTBlevel1contractnumbering"/>
      </w:pPr>
      <w:r w:rsidRPr="002D67A4">
        <w:rPr>
          <w:b/>
        </w:rPr>
        <w:t>Vary</w:t>
      </w:r>
      <w:r w:rsidRPr="003740B4">
        <w:rPr>
          <w:b/>
        </w:rPr>
        <w:t xml:space="preserve"> Rates:</w:t>
      </w:r>
      <w:r w:rsidRPr="003740B4">
        <w:t xml:space="preserve"> We reserve the right vary any Rate and/or the Rate Schedule from time to time (subject to any fixed pricing for specific periods in any Plan), in its absolute</w:t>
      </w:r>
      <w:r w:rsidRPr="009A1F4E">
        <w:t xml:space="preserve"> discretion and without notice to You</w:t>
      </w:r>
      <w:r>
        <w:t>.</w:t>
      </w:r>
      <w:r w:rsidR="00463AB2" w:rsidRPr="009A1F4E">
        <w:t xml:space="preserve"> </w:t>
      </w:r>
    </w:p>
    <w:p w:rsidR="00463AB2" w:rsidRPr="00463AB2" w:rsidRDefault="00463AB2" w:rsidP="001C41DF">
      <w:pPr>
        <w:pStyle w:val="MTBlevel1contractnumbering"/>
      </w:pPr>
      <w:r w:rsidRPr="009B3035">
        <w:rPr>
          <w:b/>
        </w:rPr>
        <w:t>Call-out fees</w:t>
      </w:r>
      <w:r w:rsidRPr="00463AB2">
        <w:t xml:space="preserve">: </w:t>
      </w:r>
      <w:r w:rsidR="00E44D0B">
        <w:t>You</w:t>
      </w:r>
      <w:r w:rsidR="004C7033">
        <w:t xml:space="preserve"> acknowledge</w:t>
      </w:r>
      <w:r w:rsidRPr="00463AB2">
        <w:t xml:space="preserve"> that call-out fees may be char</w:t>
      </w:r>
      <w:r w:rsidR="00E44D0B">
        <w:t>ged in addition to the Rates at Our</w:t>
      </w:r>
      <w:r w:rsidRPr="00463AB2">
        <w:t xml:space="preserve"> absolute discretion and that the amount of the call-out fee will depend upon where the Services are provided. </w:t>
      </w:r>
    </w:p>
    <w:p w:rsidR="00463AB2" w:rsidRPr="00463AB2" w:rsidRDefault="00463AB2" w:rsidP="001C41DF">
      <w:pPr>
        <w:pStyle w:val="MTBlevel1contractnumbering"/>
      </w:pPr>
      <w:bookmarkStart w:id="27" w:name="_Ref481401898"/>
      <w:r w:rsidRPr="009B3035">
        <w:rPr>
          <w:b/>
        </w:rPr>
        <w:t>Return/Cancellation Fee:</w:t>
      </w:r>
      <w:r w:rsidRPr="00463AB2">
        <w:t xml:space="preserve"> Where </w:t>
      </w:r>
      <w:r w:rsidR="00E44D0B">
        <w:t>We</w:t>
      </w:r>
      <w:r w:rsidR="009B3035" w:rsidRPr="00463AB2">
        <w:t xml:space="preserve"> </w:t>
      </w:r>
      <w:r w:rsidR="00E44D0B">
        <w:t>arrange</w:t>
      </w:r>
      <w:r w:rsidRPr="00463AB2">
        <w:t xml:space="preserve"> a return or refund on behalf of</w:t>
      </w:r>
      <w:r w:rsidR="00E44D0B">
        <w:t xml:space="preserve"> You</w:t>
      </w:r>
      <w:r w:rsidRPr="00463AB2">
        <w:t xml:space="preserve">, or where an Order is cancelled by </w:t>
      </w:r>
      <w:r w:rsidR="00E44D0B">
        <w:t xml:space="preserve">You </w:t>
      </w:r>
      <w:r w:rsidRPr="00463AB2">
        <w:t>after acceptance by</w:t>
      </w:r>
      <w:r w:rsidR="00E44D0B">
        <w:t xml:space="preserve"> Us, We</w:t>
      </w:r>
      <w:r w:rsidR="009B3035" w:rsidRPr="00463AB2">
        <w:t xml:space="preserve"> </w:t>
      </w:r>
      <w:r w:rsidRPr="00463AB2">
        <w:t xml:space="preserve">may charge </w:t>
      </w:r>
      <w:r w:rsidR="00E44D0B">
        <w:t>You</w:t>
      </w:r>
      <w:r w:rsidRPr="00463AB2">
        <w:t xml:space="preserve"> a Return/Cancellation fee to c</w:t>
      </w:r>
      <w:r w:rsidR="00E44D0B">
        <w:t>over the administration costs to Us i</w:t>
      </w:r>
      <w:r w:rsidRPr="00463AB2">
        <w:t xml:space="preserve">n processing the return or refund, or in processing the Order, the cancellation and any refund. </w:t>
      </w:r>
      <w:r w:rsidR="00E44D0B">
        <w:t xml:space="preserve">We </w:t>
      </w:r>
      <w:r w:rsidRPr="00463AB2">
        <w:t xml:space="preserve">may deduct the Return/Cancellation fee from out of any moneys otherwise due to be refunded to </w:t>
      </w:r>
      <w:r w:rsidR="00E44D0B">
        <w:t>You</w:t>
      </w:r>
      <w:r w:rsidRPr="00463AB2">
        <w:t xml:space="preserve"> by</w:t>
      </w:r>
      <w:r w:rsidR="00E44D0B">
        <w:t xml:space="preserve"> Us</w:t>
      </w:r>
      <w:r w:rsidRPr="00463AB2">
        <w:t>.</w:t>
      </w:r>
      <w:bookmarkEnd w:id="27"/>
      <w:r w:rsidRPr="00463AB2">
        <w:t xml:space="preserve"> </w:t>
      </w:r>
    </w:p>
    <w:p w:rsidR="00463AB2" w:rsidRPr="00463AB2" w:rsidRDefault="00463AB2" w:rsidP="001C41DF">
      <w:pPr>
        <w:pStyle w:val="MTBlevel1contractnumbering"/>
      </w:pPr>
      <w:r w:rsidRPr="009B3035">
        <w:rPr>
          <w:b/>
        </w:rPr>
        <w:t>Expenses:</w:t>
      </w:r>
      <w:r w:rsidRPr="00463AB2">
        <w:t xml:space="preserve"> </w:t>
      </w:r>
      <w:r w:rsidR="00E44D0B">
        <w:t>You</w:t>
      </w:r>
      <w:r w:rsidRPr="00463AB2">
        <w:t xml:space="preserve"> must pay any out of pocket expenses incurred by</w:t>
      </w:r>
      <w:r w:rsidR="009B3035">
        <w:t xml:space="preserve"> </w:t>
      </w:r>
      <w:r w:rsidR="00E44D0B">
        <w:t>Us</w:t>
      </w:r>
      <w:r w:rsidR="009B3035" w:rsidRPr="00463AB2">
        <w:t xml:space="preserve"> </w:t>
      </w:r>
      <w:r w:rsidRPr="00463AB2">
        <w:t xml:space="preserve">in providing the Services to </w:t>
      </w:r>
      <w:r w:rsidR="00E44D0B">
        <w:t xml:space="preserve">You </w:t>
      </w:r>
      <w:r w:rsidRPr="00463AB2">
        <w:t>in addition to the Rates, charges and call-out fees, upon written demand. Such expenses will include travel costs, flights, car hire, petrol, insurance, taxi fares, accommodation an</w:t>
      </w:r>
      <w:r w:rsidR="00232494">
        <w:t>d related meal allowance, tolls</w:t>
      </w:r>
      <w:r w:rsidRPr="00463AB2">
        <w:t xml:space="preserve"> and car parking expenses. Where appropriate,</w:t>
      </w:r>
      <w:r w:rsidR="00E44D0B">
        <w:t xml:space="preserve"> We </w:t>
      </w:r>
      <w:r w:rsidRPr="00463AB2">
        <w:t xml:space="preserve">will obtain prior written authorisation from </w:t>
      </w:r>
      <w:r w:rsidR="00E44D0B">
        <w:t>You</w:t>
      </w:r>
      <w:r w:rsidRPr="00463AB2">
        <w:t xml:space="preserve"> before such expenses are incurred.</w:t>
      </w:r>
    </w:p>
    <w:p w:rsidR="00463AB2" w:rsidRPr="00463AB2" w:rsidRDefault="00463AB2" w:rsidP="001C41DF">
      <w:pPr>
        <w:pStyle w:val="MTBlevel1contractnumbering"/>
      </w:pPr>
      <w:r w:rsidRPr="009B3035">
        <w:rPr>
          <w:b/>
        </w:rPr>
        <w:t>Separate charges for Goods and Services:</w:t>
      </w:r>
      <w:r w:rsidR="00E44D0B">
        <w:t xml:space="preserve"> We may in Our</w:t>
      </w:r>
      <w:r w:rsidRPr="00463AB2">
        <w:t xml:space="preserve"> absolute discretion charge for Goods separately from Services or may charge for Goods and Services together.</w:t>
      </w:r>
    </w:p>
    <w:p w:rsidR="00463AB2" w:rsidRPr="00463AB2" w:rsidRDefault="00463AB2" w:rsidP="001C41DF">
      <w:pPr>
        <w:pStyle w:val="MTBlevel1contractnumbering"/>
      </w:pPr>
      <w:r w:rsidRPr="009B3035">
        <w:rPr>
          <w:b/>
        </w:rPr>
        <w:t>Calculation of increments:</w:t>
      </w:r>
      <w:r w:rsidRPr="00463AB2">
        <w:t xml:space="preserve">  Where a charge is calculated based on increments of time, e.g. 1 hour or 30 minutes,</w:t>
      </w:r>
      <w:r w:rsidR="00E44D0B">
        <w:t xml:space="preserve"> We</w:t>
      </w:r>
      <w:r w:rsidR="009B3035" w:rsidRPr="00463AB2">
        <w:t xml:space="preserve"> </w:t>
      </w:r>
      <w:r w:rsidRPr="00463AB2">
        <w:t xml:space="preserve">will charge the applicable rate for the whole increment of time even if work is done during part of, but not for the whole of, that increment of time.  </w:t>
      </w:r>
    </w:p>
    <w:p w:rsidR="00463AB2" w:rsidRPr="00463AB2" w:rsidRDefault="00463AB2" w:rsidP="001C41DF">
      <w:pPr>
        <w:pStyle w:val="MTBlevel1contractnumbering"/>
      </w:pPr>
      <w:r w:rsidRPr="009B3035">
        <w:rPr>
          <w:b/>
        </w:rPr>
        <w:t>Change in underlying costs:</w:t>
      </w:r>
      <w:r w:rsidRPr="00463AB2">
        <w:t xml:space="preserve"> Without prejudice to any other rights of </w:t>
      </w:r>
      <w:r w:rsidR="00E44D0B">
        <w:t>Ours</w:t>
      </w:r>
      <w:r w:rsidR="009B3035" w:rsidRPr="00463AB2">
        <w:t xml:space="preserve"> </w:t>
      </w:r>
      <w:r w:rsidRPr="00463AB2">
        <w:t>under these Conditions, where there is any increase in t</w:t>
      </w:r>
      <w:r w:rsidR="00E44D0B">
        <w:t>he underlying costs incurred by</w:t>
      </w:r>
      <w:r w:rsidR="00D30C40" w:rsidRPr="00463AB2">
        <w:t xml:space="preserve"> </w:t>
      </w:r>
      <w:r w:rsidR="00E44D0B">
        <w:t xml:space="preserve">Us </w:t>
      </w:r>
      <w:r w:rsidRPr="00463AB2">
        <w:t>in connection with the supply of Goods or Services to</w:t>
      </w:r>
      <w:r w:rsidR="00E44D0B">
        <w:t xml:space="preserve"> You</w:t>
      </w:r>
      <w:r w:rsidRPr="00463AB2">
        <w:t>,</w:t>
      </w:r>
      <w:r w:rsidR="00E44D0B">
        <w:t xml:space="preserve"> We</w:t>
      </w:r>
      <w:r w:rsidR="00D30C40" w:rsidRPr="00463AB2">
        <w:t xml:space="preserve"> </w:t>
      </w:r>
      <w:r w:rsidR="00E44D0B">
        <w:t>may, in our</w:t>
      </w:r>
      <w:r w:rsidRPr="00463AB2">
        <w:t xml:space="preserve"> absolute disc</w:t>
      </w:r>
      <w:r w:rsidR="00E44D0B">
        <w:t>retion, vary any of Our</w:t>
      </w:r>
      <w:r w:rsidRPr="00463AB2">
        <w:t xml:space="preserve"> Rates.  </w:t>
      </w:r>
    </w:p>
    <w:p w:rsidR="00463AB2" w:rsidRPr="009C712B" w:rsidRDefault="00F70D02" w:rsidP="00FE0E28">
      <w:pPr>
        <w:pStyle w:val="MTBlevel1contractnumbering"/>
      </w:pPr>
      <w:r w:rsidRPr="009C712B">
        <w:rPr>
          <w:b/>
        </w:rPr>
        <w:t>Pre-Paid Blocks of Service</w:t>
      </w:r>
      <w:r w:rsidR="00463AB2" w:rsidRPr="009C712B">
        <w:rPr>
          <w:b/>
        </w:rPr>
        <w:t>:</w:t>
      </w:r>
      <w:r w:rsidR="00463AB2" w:rsidRPr="009C712B">
        <w:t xml:space="preserve">  Where </w:t>
      </w:r>
      <w:r w:rsidRPr="009C712B">
        <w:t>You agree</w:t>
      </w:r>
      <w:r w:rsidR="00463AB2" w:rsidRPr="009C712B">
        <w:t xml:space="preserve"> to buy </w:t>
      </w:r>
      <w:r w:rsidRPr="009C712B">
        <w:t>Pre Paid Bloc</w:t>
      </w:r>
      <w:r w:rsidR="009C712B">
        <w:t xml:space="preserve">ks of Service during a Period, </w:t>
      </w:r>
      <w:r w:rsidR="00463AB2" w:rsidRPr="009C712B">
        <w:t xml:space="preserve">payment </w:t>
      </w:r>
      <w:r w:rsidR="00463AB2" w:rsidRPr="009C712B">
        <w:rPr>
          <w:b/>
        </w:rPr>
        <w:t>must be made in advance</w:t>
      </w:r>
      <w:r w:rsidR="00463AB2" w:rsidRPr="009C712B">
        <w:t xml:space="preserve"> for the </w:t>
      </w:r>
      <w:r w:rsidRPr="009C712B">
        <w:t>Pre-Paid Blocks of Service</w:t>
      </w:r>
      <w:r w:rsidR="00463AB2" w:rsidRPr="009C712B">
        <w:t xml:space="preserve"> at the rate applicable pursuant </w:t>
      </w:r>
      <w:r w:rsidRPr="009C712B">
        <w:t>to the Rates Schedule for all Services. E</w:t>
      </w:r>
      <w:r w:rsidR="00463AB2" w:rsidRPr="009C712B">
        <w:t xml:space="preserve">ach such rate being less any discount agreed in writing between </w:t>
      </w:r>
      <w:r w:rsidRPr="009C712B">
        <w:t xml:space="preserve">Us and You </w:t>
      </w:r>
      <w:r w:rsidR="00463AB2" w:rsidRPr="009C712B">
        <w:t xml:space="preserve">in respect of the </w:t>
      </w:r>
      <w:r w:rsidR="00BD6235" w:rsidRPr="009C712B">
        <w:t>Pre-</w:t>
      </w:r>
      <w:r w:rsidRPr="009C712B">
        <w:t>Paid Blocks of Service</w:t>
      </w:r>
      <w:r w:rsidR="00463AB2" w:rsidRPr="009C712B">
        <w:t>.</w:t>
      </w:r>
      <w:r w:rsidR="00FE0E28">
        <w:t xml:space="preserve"> </w:t>
      </w:r>
      <w:r w:rsidR="00463AB2" w:rsidRPr="009C712B">
        <w:t xml:space="preserve">Services </w:t>
      </w:r>
      <w:r w:rsidR="00463AB2" w:rsidRPr="00FE0E28">
        <w:rPr>
          <w:b/>
        </w:rPr>
        <w:t xml:space="preserve">included in a </w:t>
      </w:r>
      <w:r w:rsidR="00BD6235" w:rsidRPr="00FE0E28">
        <w:rPr>
          <w:b/>
        </w:rPr>
        <w:t>Pre-Paid Block of Service</w:t>
      </w:r>
      <w:r w:rsidR="009A1F4E" w:rsidRPr="00FE0E28">
        <w:rPr>
          <w:b/>
        </w:rPr>
        <w:t xml:space="preserve"> r</w:t>
      </w:r>
      <w:r w:rsidR="00463AB2" w:rsidRPr="00FE0E28">
        <w:rPr>
          <w:b/>
        </w:rPr>
        <w:t>ate</w:t>
      </w:r>
      <w:r w:rsidR="00463AB2" w:rsidRPr="009C712B">
        <w:t xml:space="preserve"> during the Period: </w:t>
      </w:r>
    </w:p>
    <w:p w:rsidR="00463AB2" w:rsidRPr="009C712B" w:rsidRDefault="00463AB2" w:rsidP="00FE0E28">
      <w:pPr>
        <w:pStyle w:val="MTBlevel1contractnumbering"/>
        <w:numPr>
          <w:ilvl w:val="2"/>
          <w:numId w:val="36"/>
        </w:numPr>
      </w:pPr>
      <w:r w:rsidRPr="009C712B">
        <w:t xml:space="preserve">are calculated in accordance with the applicable minimum time periods and </w:t>
      </w:r>
      <w:r w:rsidRPr="009C712B">
        <w:rPr>
          <w:b/>
        </w:rPr>
        <w:t>increments</w:t>
      </w:r>
      <w:r w:rsidR="009C712B">
        <w:t xml:space="preserve"> set out in the Rates Schedule</w:t>
      </w:r>
      <w:r w:rsidRPr="009C712B">
        <w:t xml:space="preserve">; </w:t>
      </w:r>
      <w:r w:rsidR="009C712B" w:rsidRPr="009C712B">
        <w:t>and</w:t>
      </w:r>
    </w:p>
    <w:p w:rsidR="00463AB2" w:rsidRPr="009C712B" w:rsidRDefault="009C712B" w:rsidP="00FE0E28">
      <w:pPr>
        <w:pStyle w:val="MTBlevel1contractnumbering"/>
        <w:numPr>
          <w:ilvl w:val="2"/>
          <w:numId w:val="36"/>
        </w:numPr>
      </w:pPr>
      <w:r w:rsidRPr="009C712B">
        <w:rPr>
          <w:b/>
        </w:rPr>
        <w:t>are only provided by Us</w:t>
      </w:r>
      <w:r w:rsidR="00D30C40" w:rsidRPr="009C712B">
        <w:rPr>
          <w:b/>
        </w:rPr>
        <w:t xml:space="preserve"> </w:t>
      </w:r>
      <w:r w:rsidR="009B3035" w:rsidRPr="009C712B">
        <w:rPr>
          <w:b/>
        </w:rPr>
        <w:t>during the applicable Period.</w:t>
      </w:r>
      <w:r w:rsidR="009B3035" w:rsidRPr="009C712B">
        <w:t xml:space="preserve">  </w:t>
      </w:r>
      <w:r w:rsidR="00463AB2" w:rsidRPr="009C712B">
        <w:t xml:space="preserve">Where Services are provided for </w:t>
      </w:r>
      <w:r w:rsidR="003740B4">
        <w:t>a specified</w:t>
      </w:r>
      <w:r w:rsidR="00463AB2" w:rsidRPr="009C712B">
        <w:t xml:space="preserve"> Period: </w:t>
      </w:r>
    </w:p>
    <w:p w:rsidR="00463AB2" w:rsidRPr="009C712B" w:rsidRDefault="00463AB2" w:rsidP="00FE0E28">
      <w:pPr>
        <w:pStyle w:val="MTBlevel1contractnumbering"/>
        <w:numPr>
          <w:ilvl w:val="3"/>
          <w:numId w:val="36"/>
        </w:numPr>
      </w:pPr>
      <w:r w:rsidRPr="009C712B">
        <w:t>the</w:t>
      </w:r>
      <w:r w:rsidR="003740B4">
        <w:t xml:space="preserve"> Services remaining unused </w:t>
      </w:r>
      <w:r w:rsidRPr="009C712B">
        <w:t xml:space="preserve">for that Period cannot be rolled over into any subsequent Period; and </w:t>
      </w:r>
    </w:p>
    <w:p w:rsidR="00463AB2" w:rsidRPr="009C712B" w:rsidRDefault="009C712B" w:rsidP="00FE0E28">
      <w:pPr>
        <w:pStyle w:val="MTBlevel1contractnumbering"/>
        <w:numPr>
          <w:ilvl w:val="3"/>
          <w:numId w:val="36"/>
        </w:numPr>
      </w:pPr>
      <w:r w:rsidRPr="009C712B">
        <w:lastRenderedPageBreak/>
        <w:t xml:space="preserve">We are </w:t>
      </w:r>
      <w:r w:rsidR="00463AB2" w:rsidRPr="009C712B">
        <w:t xml:space="preserve">not liable to refund, re-imburse, pay damages or otherwise compensate or indemnify </w:t>
      </w:r>
      <w:r w:rsidRPr="009C712B">
        <w:t>You</w:t>
      </w:r>
      <w:r w:rsidR="00463AB2" w:rsidRPr="009C712B">
        <w:t xml:space="preserve"> in respect of those unused</w:t>
      </w:r>
      <w:r w:rsidR="003740B4">
        <w:t xml:space="preserve"> Services</w:t>
      </w:r>
      <w:r w:rsidR="00463AB2" w:rsidRPr="009C712B">
        <w:t xml:space="preserve">.  </w:t>
      </w:r>
    </w:p>
    <w:p w:rsidR="00463AB2" w:rsidRPr="00802099" w:rsidRDefault="00C74235" w:rsidP="00586000">
      <w:pPr>
        <w:pStyle w:val="MTBcontractsectionheading"/>
        <w:rPr>
          <w:color w:val="92D050"/>
        </w:rPr>
      </w:pPr>
      <w:bookmarkStart w:id="28" w:name="_Toc489290060"/>
      <w:r w:rsidRPr="00802099">
        <w:rPr>
          <w:color w:val="92D050"/>
        </w:rPr>
        <w:t>Services And P</w:t>
      </w:r>
      <w:r w:rsidR="009E710C" w:rsidRPr="00802099">
        <w:rPr>
          <w:color w:val="92D050"/>
        </w:rPr>
        <w:t>lans</w:t>
      </w:r>
      <w:bookmarkEnd w:id="28"/>
    </w:p>
    <w:p w:rsidR="009E710C" w:rsidRPr="009E710C" w:rsidRDefault="009E710C" w:rsidP="00586000">
      <w:pPr>
        <w:pStyle w:val="MTBlevel1contractnumbering"/>
      </w:pPr>
      <w:r w:rsidRPr="00586000">
        <w:rPr>
          <w:b/>
        </w:rPr>
        <w:t>Service and Plan Variations:</w:t>
      </w:r>
      <w:r w:rsidRPr="009E710C">
        <w:t xml:space="preserve"> Currently,</w:t>
      </w:r>
      <w:r w:rsidR="00BD6235">
        <w:t xml:space="preserve"> We offer</w:t>
      </w:r>
      <w:r w:rsidRPr="009E710C">
        <w:t xml:space="preserve"> the Services and Plans referred to in the Rates Schedule and any Plan Schedule.  </w:t>
      </w:r>
      <w:r w:rsidR="00BD6235">
        <w:t>We m</w:t>
      </w:r>
      <w:r w:rsidRPr="009E710C">
        <w:t>ay withdraw the provision of, or vary the scope or terms of, or add to or change, the Service</w:t>
      </w:r>
      <w:r w:rsidR="00BD6235">
        <w:t>s without notice to You, from time to time in Our</w:t>
      </w:r>
      <w:r w:rsidRPr="009E710C">
        <w:t xml:space="preserve"> absolute discretion. </w:t>
      </w:r>
    </w:p>
    <w:p w:rsidR="009E710C" w:rsidRDefault="009E710C" w:rsidP="00586000">
      <w:pPr>
        <w:pStyle w:val="MTBlevel1contractnumbering"/>
      </w:pPr>
      <w:r w:rsidRPr="00586000">
        <w:rPr>
          <w:b/>
        </w:rPr>
        <w:t>Copies on Request:</w:t>
      </w:r>
      <w:r w:rsidRPr="009E710C">
        <w:t xml:space="preserve"> </w:t>
      </w:r>
      <w:r w:rsidR="009661A0">
        <w:t xml:space="preserve">We </w:t>
      </w:r>
      <w:r w:rsidRPr="009E710C">
        <w:t xml:space="preserve">will provide </w:t>
      </w:r>
      <w:r w:rsidR="009661A0">
        <w:t xml:space="preserve">You </w:t>
      </w:r>
      <w:r w:rsidRPr="009E710C">
        <w:t>with a copy of the current Rates Schedule upon request. Plan Schedules are tailored for particular Plan</w:t>
      </w:r>
      <w:r w:rsidR="00863C70">
        <w:t>s and are available to Clients</w:t>
      </w:r>
      <w:r w:rsidRPr="009E710C">
        <w:t xml:space="preserve"> participating in the Plan.</w:t>
      </w:r>
    </w:p>
    <w:p w:rsidR="008B03BE" w:rsidRPr="00802099" w:rsidRDefault="008B03BE" w:rsidP="008B03BE">
      <w:pPr>
        <w:pStyle w:val="MTBcontractsectionheading"/>
        <w:rPr>
          <w:color w:val="92D050"/>
        </w:rPr>
      </w:pPr>
      <w:bookmarkStart w:id="29" w:name="_Toc489290061"/>
      <w:r w:rsidRPr="00802099">
        <w:rPr>
          <w:color w:val="92D050"/>
        </w:rPr>
        <w:t>Contracting</w:t>
      </w:r>
      <w:bookmarkEnd w:id="29"/>
    </w:p>
    <w:p w:rsidR="008B03BE" w:rsidRDefault="008B03BE" w:rsidP="008B03BE">
      <w:pPr>
        <w:pStyle w:val="MTBlevel1contractnumbering"/>
      </w:pPr>
      <w:r>
        <w:t xml:space="preserve">We may subcontract any or all of the Services to be performed, but shall retain prime responsibility for the </w:t>
      </w:r>
      <w:r w:rsidRPr="001B663F">
        <w:t>Services under these terms.</w:t>
      </w:r>
    </w:p>
    <w:p w:rsidR="008B03BE" w:rsidRPr="00802099" w:rsidRDefault="00C74235" w:rsidP="008B03BE">
      <w:pPr>
        <w:pStyle w:val="MTBcontractsectionheading"/>
        <w:rPr>
          <w:color w:val="92D050"/>
        </w:rPr>
      </w:pPr>
      <w:bookmarkStart w:id="30" w:name="_Toc489290062"/>
      <w:r w:rsidRPr="00802099">
        <w:rPr>
          <w:color w:val="92D050"/>
        </w:rPr>
        <w:t>Delivery, Title and R</w:t>
      </w:r>
      <w:r w:rsidR="008B03BE" w:rsidRPr="00802099">
        <w:rPr>
          <w:color w:val="92D050"/>
        </w:rPr>
        <w:t>isk</w:t>
      </w:r>
      <w:bookmarkEnd w:id="30"/>
    </w:p>
    <w:p w:rsidR="008B03BE" w:rsidRPr="009E710C" w:rsidRDefault="008B03BE" w:rsidP="008B03BE">
      <w:pPr>
        <w:pStyle w:val="MTBlevel1contractnumbering"/>
      </w:pPr>
      <w:r w:rsidRPr="00586000">
        <w:rPr>
          <w:b/>
        </w:rPr>
        <w:t>Delivery liability:</w:t>
      </w:r>
      <w:r w:rsidRPr="009E710C">
        <w:t xml:space="preserve"> </w:t>
      </w:r>
      <w:r>
        <w:t xml:space="preserve">We </w:t>
      </w:r>
      <w:r w:rsidRPr="009E710C">
        <w:t>will use all reasonable endeavours to despatch Goods by the due date, but d</w:t>
      </w:r>
      <w:r>
        <w:t>o</w:t>
      </w:r>
      <w:r w:rsidRPr="009E710C">
        <w:t xml:space="preserve"> not accept any liability for non-delivery or failure to deliver on time where this is caused by circumstances b</w:t>
      </w:r>
      <w:r>
        <w:t>eyond the reasonable control of Ours</w:t>
      </w:r>
      <w:r w:rsidRPr="009E710C">
        <w:t>, including, for example, due to failures in supply to</w:t>
      </w:r>
      <w:r>
        <w:t xml:space="preserve"> Us</w:t>
      </w:r>
      <w:r w:rsidRPr="009E710C">
        <w:t xml:space="preserve"> or delays caused by third parties, such as delivery companies or manufacturers. </w:t>
      </w:r>
    </w:p>
    <w:p w:rsidR="008B03BE" w:rsidRPr="009E710C" w:rsidRDefault="008B03BE" w:rsidP="008B03BE">
      <w:pPr>
        <w:pStyle w:val="MTBlevel1contractnumbering"/>
      </w:pPr>
      <w:r w:rsidRPr="00586000">
        <w:rPr>
          <w:b/>
        </w:rPr>
        <w:t>Availability to accept delivery:</w:t>
      </w:r>
      <w:r w:rsidRPr="009E710C">
        <w:t xml:space="preserve"> </w:t>
      </w:r>
      <w:r>
        <w:t>You</w:t>
      </w:r>
      <w:r w:rsidRPr="009E710C">
        <w:t xml:space="preserve"> must be availa</w:t>
      </w:r>
      <w:r>
        <w:t>ble to accept the Goods at Your</w:t>
      </w:r>
      <w:r w:rsidRPr="009E710C">
        <w:t xml:space="preserve"> nominated delivery address </w:t>
      </w:r>
      <w:r>
        <w:t xml:space="preserve">during </w:t>
      </w:r>
      <w:r w:rsidRPr="001C66D4">
        <w:t>Business Hours</w:t>
      </w:r>
      <w:r>
        <w:t xml:space="preserve"> </w:t>
      </w:r>
      <w:r w:rsidRPr="009E710C">
        <w:t xml:space="preserve">unless otherwise arranged. </w:t>
      </w:r>
    </w:p>
    <w:p w:rsidR="008B03BE" w:rsidRPr="009E710C" w:rsidRDefault="008B03BE" w:rsidP="008B03BE">
      <w:pPr>
        <w:pStyle w:val="MTBlevel1contractnumbering"/>
      </w:pPr>
      <w:bookmarkStart w:id="31" w:name="_Ref481402102"/>
      <w:bookmarkStart w:id="32" w:name="_Ref481402214"/>
      <w:r w:rsidRPr="00586000">
        <w:rPr>
          <w:b/>
        </w:rPr>
        <w:t>Passing of Risk:</w:t>
      </w:r>
      <w:r w:rsidRPr="009E710C">
        <w:t xml:space="preserve"> Delivery is deemed to take place when</w:t>
      </w:r>
      <w:r>
        <w:t xml:space="preserve"> the Goods are delivered to Your</w:t>
      </w:r>
      <w:r w:rsidRPr="009E710C">
        <w:t xml:space="preserve"> nominated address, whereupon risks of loss, breakage and all damage and all other risks pass to </w:t>
      </w:r>
      <w:r>
        <w:t xml:space="preserve">You. Nothing in </w:t>
      </w:r>
      <w:r w:rsidRPr="005C149A">
        <w:t xml:space="preserve">this clause </w:t>
      </w:r>
      <w:r w:rsidRPr="005C149A">
        <w:fldChar w:fldCharType="begin"/>
      </w:r>
      <w:r w:rsidRPr="005C149A">
        <w:instrText xml:space="preserve"> REF  _Ref481402102 \r </w:instrText>
      </w:r>
      <w:r>
        <w:instrText xml:space="preserve"> \* MERGEFORMAT </w:instrText>
      </w:r>
      <w:r w:rsidRPr="005C149A">
        <w:fldChar w:fldCharType="separate"/>
      </w:r>
      <w:r w:rsidR="00282354">
        <w:t>15.3</w:t>
      </w:r>
      <w:r w:rsidRPr="005C149A">
        <w:fldChar w:fldCharType="end"/>
      </w:r>
      <w:r>
        <w:t xml:space="preserve"> </w:t>
      </w:r>
      <w:r w:rsidRPr="009E710C">
        <w:t>will affect title to the Goods.</w:t>
      </w:r>
      <w:bookmarkEnd w:id="31"/>
      <w:bookmarkEnd w:id="32"/>
    </w:p>
    <w:p w:rsidR="008B03BE" w:rsidRPr="009E710C" w:rsidRDefault="008B03BE" w:rsidP="008B03BE">
      <w:pPr>
        <w:pStyle w:val="MTBlevel1contractnumbering"/>
      </w:pPr>
      <w:r w:rsidRPr="00586000">
        <w:rPr>
          <w:b/>
        </w:rPr>
        <w:t>Obligation to insure:</w:t>
      </w:r>
      <w:r w:rsidRPr="009E710C">
        <w:t xml:space="preserve"> </w:t>
      </w:r>
      <w:r>
        <w:t>You</w:t>
      </w:r>
      <w:r w:rsidRPr="009E710C">
        <w:t xml:space="preserve"> will ensure that Goods are adequately insured from the time </w:t>
      </w:r>
      <w:r>
        <w:t xml:space="preserve">of </w:t>
      </w:r>
      <w:r w:rsidRPr="009E710C">
        <w:t xml:space="preserve">delivery under </w:t>
      </w:r>
      <w:r w:rsidRPr="005C149A">
        <w:t xml:space="preserve">clause </w:t>
      </w:r>
      <w:fldSimple w:instr=" REF  _Ref481402214 \r  \* MERGEFORMAT ">
        <w:r w:rsidR="00282354">
          <w:t>15.3</w:t>
        </w:r>
      </w:fldSimple>
      <w:r w:rsidRPr="005C149A">
        <w:t>.</w:t>
      </w:r>
      <w:r w:rsidRPr="009E710C">
        <w:t xml:space="preserve">  </w:t>
      </w:r>
    </w:p>
    <w:p w:rsidR="008B03BE" w:rsidRPr="009E710C" w:rsidRDefault="008B03BE" w:rsidP="008B03BE">
      <w:pPr>
        <w:pStyle w:val="MTBlevel1contractnumbering"/>
      </w:pPr>
      <w:bookmarkStart w:id="33" w:name="_Ref481402271"/>
      <w:r w:rsidRPr="00586000">
        <w:rPr>
          <w:b/>
        </w:rPr>
        <w:t>Retention of Title:</w:t>
      </w:r>
      <w:r>
        <w:t xml:space="preserve"> Until We receive</w:t>
      </w:r>
      <w:r w:rsidRPr="009E710C">
        <w:t xml:space="preserve"> full payment in cleared funds for any moneys due to</w:t>
      </w:r>
      <w:r>
        <w:t xml:space="preserve"> Us </w:t>
      </w:r>
      <w:r w:rsidRPr="009E710C">
        <w:t xml:space="preserve">by </w:t>
      </w:r>
      <w:r>
        <w:t xml:space="preserve">You </w:t>
      </w:r>
      <w:r w:rsidRPr="009E710C">
        <w:t>on any account or for any reason:</w:t>
      </w:r>
      <w:bookmarkEnd w:id="33"/>
    </w:p>
    <w:p w:rsidR="008B03BE" w:rsidRPr="009E710C" w:rsidRDefault="008B03BE" w:rsidP="008B03BE">
      <w:pPr>
        <w:pStyle w:val="MTBlevel1contractnumbering"/>
        <w:numPr>
          <w:ilvl w:val="2"/>
          <w:numId w:val="36"/>
        </w:numPr>
      </w:pPr>
      <w:r w:rsidRPr="009E710C">
        <w:t xml:space="preserve">title to, and property in, Goods supplied to </w:t>
      </w:r>
      <w:r>
        <w:t>You remain</w:t>
      </w:r>
      <w:r w:rsidRPr="009E710C">
        <w:t xml:space="preserve"> vested in </w:t>
      </w:r>
      <w:r>
        <w:t xml:space="preserve">Us </w:t>
      </w:r>
      <w:r w:rsidRPr="009E710C">
        <w:t xml:space="preserve">and does not pass to </w:t>
      </w:r>
      <w:r>
        <w:t>You</w:t>
      </w:r>
      <w:r w:rsidRPr="009E710C">
        <w:t>;</w:t>
      </w:r>
    </w:p>
    <w:p w:rsidR="008B03BE" w:rsidRPr="009E710C" w:rsidRDefault="008B03BE" w:rsidP="008B03BE">
      <w:pPr>
        <w:pStyle w:val="MTBlevel1contractnumbering"/>
        <w:numPr>
          <w:ilvl w:val="2"/>
          <w:numId w:val="36"/>
        </w:numPr>
      </w:pPr>
      <w:r>
        <w:t xml:space="preserve"> You</w:t>
      </w:r>
      <w:r w:rsidRPr="009E710C">
        <w:t xml:space="preserve"> must hold those Goods as fiduciary bailee and agent for</w:t>
      </w:r>
      <w:r>
        <w:t xml:space="preserve"> Us </w:t>
      </w:r>
      <w:r w:rsidRPr="009E710C">
        <w:t>and must not sell them;</w:t>
      </w:r>
    </w:p>
    <w:p w:rsidR="008B03BE" w:rsidRPr="009E710C" w:rsidRDefault="008B03BE" w:rsidP="008B03BE">
      <w:pPr>
        <w:pStyle w:val="MTBlevel1contractnumbering"/>
        <w:numPr>
          <w:ilvl w:val="2"/>
          <w:numId w:val="36"/>
        </w:numPr>
      </w:pPr>
      <w:r>
        <w:t>You</w:t>
      </w:r>
      <w:r w:rsidRPr="009E710C">
        <w:t xml:space="preserve"> must keep those Goods separate from other goods and maintain the Goods and their labelling and packaging intact; </w:t>
      </w:r>
    </w:p>
    <w:p w:rsidR="008B03BE" w:rsidRPr="009E710C" w:rsidRDefault="008B03BE" w:rsidP="008B03BE">
      <w:pPr>
        <w:pStyle w:val="MTBlevel1contractnumbering"/>
        <w:numPr>
          <w:ilvl w:val="2"/>
          <w:numId w:val="36"/>
        </w:numPr>
      </w:pPr>
      <w:r>
        <w:t>Where</w:t>
      </w:r>
      <w:r w:rsidRPr="009E710C">
        <w:t xml:space="preserve"> </w:t>
      </w:r>
      <w:r>
        <w:t>You</w:t>
      </w:r>
      <w:r w:rsidRPr="009E710C">
        <w:t xml:space="preserve"> sell the goods in breach of these Conditions, </w:t>
      </w:r>
      <w:r>
        <w:t xml:space="preserve">You are </w:t>
      </w:r>
      <w:r w:rsidRPr="009E710C">
        <w:t>required to hold the proceeds of any sale of those Goods on trust for</w:t>
      </w:r>
      <w:r>
        <w:t xml:space="preserve"> Us</w:t>
      </w:r>
      <w:r w:rsidRPr="005E2D6A">
        <w:t xml:space="preserve"> </w:t>
      </w:r>
      <w:r w:rsidRPr="009E710C">
        <w:t>in a separate account (however any fail</w:t>
      </w:r>
      <w:r>
        <w:t>ure to do so will not affect Your</w:t>
      </w:r>
      <w:r w:rsidRPr="009E710C">
        <w:t xml:space="preserve"> obligation to deal with the proceeds as trustee and remit them to</w:t>
      </w:r>
      <w:r>
        <w:t xml:space="preserve"> Us)</w:t>
      </w:r>
      <w:r w:rsidRPr="009E710C">
        <w:t>;</w:t>
      </w:r>
    </w:p>
    <w:p w:rsidR="008B03BE" w:rsidRPr="009E710C" w:rsidRDefault="008B03BE" w:rsidP="008B03BE">
      <w:pPr>
        <w:pStyle w:val="MTBlevel1contractnumbering"/>
        <w:numPr>
          <w:ilvl w:val="2"/>
          <w:numId w:val="36"/>
        </w:numPr>
      </w:pPr>
      <w:r>
        <w:t xml:space="preserve">We </w:t>
      </w:r>
      <w:r w:rsidRPr="009E710C">
        <w:t>may, without prior notice, e</w:t>
      </w:r>
      <w:r>
        <w:t>nter into any premises where We suspect</w:t>
      </w:r>
      <w:r w:rsidRPr="009E710C">
        <w:t xml:space="preserve"> those Goods may be, take possession of those Goods and sever and remove those </w:t>
      </w:r>
      <w:r w:rsidRPr="009E710C">
        <w:lastRenderedPageBreak/>
        <w:t>Goods (notwithstanding that they may have been attached to other goods not the property of</w:t>
      </w:r>
      <w:r>
        <w:t xml:space="preserve"> Ours</w:t>
      </w:r>
      <w:r w:rsidRPr="009E710C">
        <w:t>) an</w:t>
      </w:r>
      <w:r>
        <w:t xml:space="preserve">d for this purpose, You hereby irrevocably authorise and direct Us (and Our </w:t>
      </w:r>
      <w:r w:rsidRPr="009E710C">
        <w:t xml:space="preserve">employees and agents) to enter into such premises as its duly authorised agent and </w:t>
      </w:r>
      <w:r>
        <w:t>You hereby indemnify and hold harmless Us</w:t>
      </w:r>
      <w:r w:rsidRPr="009E710C">
        <w:t xml:space="preserve"> from and against any costs, claims, allegations, demands, damages or expenses or any other acts or omissions arising from or in connection with, such entry, repossession or removal.</w:t>
      </w:r>
    </w:p>
    <w:p w:rsidR="008B03BE" w:rsidRDefault="008B03BE" w:rsidP="008B03BE">
      <w:pPr>
        <w:pStyle w:val="MTBlevel1contractnumbering"/>
        <w:numPr>
          <w:ilvl w:val="2"/>
          <w:numId w:val="36"/>
        </w:numPr>
      </w:pPr>
      <w:r>
        <w:t>You irrevocably appoint Us</w:t>
      </w:r>
      <w:r w:rsidRPr="009E710C">
        <w:t xml:space="preserve"> </w:t>
      </w:r>
      <w:r>
        <w:t>as Your</w:t>
      </w:r>
      <w:r w:rsidRPr="009E710C">
        <w:t xml:space="preserve"> attorney to do anything</w:t>
      </w:r>
      <w:r>
        <w:t xml:space="preserve"> We</w:t>
      </w:r>
      <w:r w:rsidRPr="009E710C">
        <w:t xml:space="preserve"> </w:t>
      </w:r>
      <w:r>
        <w:t>consider</w:t>
      </w:r>
      <w:r w:rsidRPr="009E710C">
        <w:t xml:space="preserve"> necessary in order to enter such premises and repossess the Goods as contemplated by </w:t>
      </w:r>
      <w:r w:rsidRPr="00FD5319">
        <w:t xml:space="preserve">this clause </w:t>
      </w:r>
      <w:r w:rsidRPr="00FD5319">
        <w:fldChar w:fldCharType="begin"/>
      </w:r>
      <w:r w:rsidRPr="00FD5319">
        <w:instrText xml:space="preserve"> REF  _Ref481402271 \r </w:instrText>
      </w:r>
      <w:r>
        <w:instrText xml:space="preserve"> \* MERGEFORMAT </w:instrText>
      </w:r>
      <w:r w:rsidRPr="00FD5319">
        <w:fldChar w:fldCharType="separate"/>
      </w:r>
      <w:r w:rsidR="00282354">
        <w:t>15.5</w:t>
      </w:r>
      <w:r w:rsidRPr="00FD5319">
        <w:fldChar w:fldCharType="end"/>
      </w:r>
      <w:r w:rsidRPr="00FD5319">
        <w:t>.</w:t>
      </w:r>
    </w:p>
    <w:p w:rsidR="008B03BE" w:rsidRPr="00F90474" w:rsidRDefault="008B03BE" w:rsidP="008B03BE">
      <w:pPr>
        <w:pStyle w:val="MTBcontractsectionheading"/>
      </w:pPr>
      <w:r>
        <w:t xml:space="preserve"> </w:t>
      </w:r>
      <w:bookmarkStart w:id="34" w:name="_Toc489290063"/>
      <w:r w:rsidR="00C74235" w:rsidRPr="00802099">
        <w:rPr>
          <w:color w:val="92D050"/>
        </w:rPr>
        <w:t>Returns And Claims For Goods And S</w:t>
      </w:r>
      <w:r w:rsidRPr="00802099">
        <w:rPr>
          <w:color w:val="92D050"/>
        </w:rPr>
        <w:t>ervices</w:t>
      </w:r>
      <w:bookmarkEnd w:id="34"/>
    </w:p>
    <w:p w:rsidR="008B03BE" w:rsidRPr="009E710C" w:rsidRDefault="008B03BE" w:rsidP="008B03BE">
      <w:pPr>
        <w:pStyle w:val="MTBlevel1contractnumbering"/>
      </w:pPr>
      <w:r w:rsidRPr="00DA674F">
        <w:rPr>
          <w:b/>
        </w:rPr>
        <w:t>General Returns Policy:</w:t>
      </w:r>
      <w:r w:rsidRPr="009E710C">
        <w:t xml:space="preserve">  Notwithstanding anything in these Conditions, </w:t>
      </w:r>
      <w:r>
        <w:t>You acknowledge</w:t>
      </w:r>
      <w:r w:rsidRPr="009E710C">
        <w:t xml:space="preserve"> that</w:t>
      </w:r>
      <w:r>
        <w:t xml:space="preserve"> We</w:t>
      </w:r>
      <w:r w:rsidRPr="009E710C">
        <w:t xml:space="preserve"> </w:t>
      </w:r>
      <w:r>
        <w:t>supply</w:t>
      </w:r>
      <w:r w:rsidRPr="009E710C">
        <w:t xml:space="preserve"> Goods subject to all applicable conditions, including returns and claims policies, of any relevant manufacturer or supplier. </w:t>
      </w:r>
      <w:r>
        <w:t>You</w:t>
      </w:r>
      <w:r w:rsidRPr="009E710C">
        <w:t xml:space="preserve"> will accept Goods subject always to these Conditions and the terms of such conditions and will indemnify and hold </w:t>
      </w:r>
      <w:r>
        <w:t xml:space="preserve">Us </w:t>
      </w:r>
      <w:r w:rsidRPr="009E710C">
        <w:t>harmless in respect of any further or other obligation or any failure or default on the part of that manufacturer or supplier.</w:t>
      </w:r>
    </w:p>
    <w:p w:rsidR="008B03BE" w:rsidRPr="009E710C" w:rsidRDefault="008B03BE" w:rsidP="008B03BE">
      <w:pPr>
        <w:pStyle w:val="MTBlevel1contractnumbering"/>
      </w:pPr>
      <w:r w:rsidRPr="00DA674F">
        <w:rPr>
          <w:b/>
        </w:rPr>
        <w:t>Customised Goods not returnable:</w:t>
      </w:r>
      <w:r w:rsidRPr="009E710C">
        <w:t xml:space="preserve"> Where Goods have some element of customisation for </w:t>
      </w:r>
      <w:r>
        <w:t>You</w:t>
      </w:r>
      <w:r w:rsidRPr="009E710C">
        <w:t>, are supplied pursuant to an Order for Goods that is in the opinion of</w:t>
      </w:r>
      <w:r>
        <w:t xml:space="preserve"> Ours</w:t>
      </w:r>
      <w:r w:rsidRPr="009E710C">
        <w:t xml:space="preserve"> special or unusual, the Goods are obtained from overseas, the Goods are obtained from a supplier who is no longer trading, or the Goods are otherwise not readily returnable by</w:t>
      </w:r>
      <w:r>
        <w:t xml:space="preserve"> Us </w:t>
      </w:r>
      <w:r w:rsidRPr="009E710C">
        <w:t xml:space="preserve">to the manufacturer or supplier or any related services may not be cancelled, </w:t>
      </w:r>
      <w:r>
        <w:t>You</w:t>
      </w:r>
      <w:r w:rsidRPr="009E710C">
        <w:t xml:space="preserve"> may not return the Goods to</w:t>
      </w:r>
      <w:r>
        <w:t xml:space="preserve"> Us</w:t>
      </w:r>
      <w:r w:rsidRPr="009E710C">
        <w:t xml:space="preserve"> or cancel the related services.</w:t>
      </w:r>
    </w:p>
    <w:p w:rsidR="008B03BE" w:rsidRPr="009E710C" w:rsidRDefault="008B03BE" w:rsidP="008B03BE">
      <w:pPr>
        <w:pStyle w:val="MTBlevel1contractnumbering"/>
      </w:pPr>
      <w:r w:rsidRPr="00DA674F">
        <w:rPr>
          <w:b/>
        </w:rPr>
        <w:t>Duty to inspect:</w:t>
      </w:r>
      <w:r>
        <w:t xml:space="preserve"> You</w:t>
      </w:r>
      <w:r w:rsidRPr="009E710C">
        <w:t xml:space="preserve"> will inspect all Goods immediately upon their delivery. Within 7 days of such delivery </w:t>
      </w:r>
      <w:r>
        <w:t xml:space="preserve">You </w:t>
      </w:r>
      <w:r w:rsidRPr="009E710C">
        <w:t>may give written notice to</w:t>
      </w:r>
      <w:r>
        <w:t xml:space="preserve"> Us</w:t>
      </w:r>
      <w:r w:rsidRPr="009E710C">
        <w:t xml:space="preserve"> of any matter or thing, by reason of which </w:t>
      </w:r>
      <w:r>
        <w:t>You</w:t>
      </w:r>
      <w:r w:rsidRPr="009E710C">
        <w:t xml:space="preserve"> might wish to return the Goods, ask for a refund, or make a claim.  If no such notice is given on time, </w:t>
      </w:r>
      <w:r>
        <w:t>You</w:t>
      </w:r>
      <w:r w:rsidRPr="009E710C">
        <w:t xml:space="preserve"> will accept the Goods without any such return, refund or claim.</w:t>
      </w:r>
    </w:p>
    <w:p w:rsidR="008B03BE" w:rsidRPr="009E710C" w:rsidRDefault="008B03BE" w:rsidP="008B03BE">
      <w:pPr>
        <w:pStyle w:val="MTBlevel1contractnumbering"/>
      </w:pPr>
      <w:r w:rsidRPr="00DA674F">
        <w:rPr>
          <w:b/>
        </w:rPr>
        <w:t>Return Condition:</w:t>
      </w:r>
      <w:r w:rsidRPr="009E710C">
        <w:t xml:space="preserve"> Where </w:t>
      </w:r>
      <w:r>
        <w:t>You are</w:t>
      </w:r>
      <w:r w:rsidRPr="009E710C">
        <w:t xml:space="preserve"> entitled to return Goods under these Conditions, </w:t>
      </w:r>
      <w:r>
        <w:t>You</w:t>
      </w:r>
      <w:r w:rsidRPr="009E710C">
        <w:t xml:space="preserve"> must return the Goods in their original condition and unopened, provided always that where, upon opening the packaging it becomes apparent that the Goods are different to what is described on the packaging or that the Goods are faulty, the Goods may be returned. </w:t>
      </w:r>
    </w:p>
    <w:p w:rsidR="008B03BE" w:rsidRPr="009E710C" w:rsidRDefault="008B03BE" w:rsidP="008B03BE">
      <w:pPr>
        <w:pStyle w:val="MTBlevel1contractnumbering"/>
      </w:pPr>
      <w:r w:rsidRPr="00DA674F">
        <w:rPr>
          <w:b/>
        </w:rPr>
        <w:t>Return costs:</w:t>
      </w:r>
      <w:r w:rsidRPr="009E710C">
        <w:t xml:space="preserve"> </w:t>
      </w:r>
      <w:r>
        <w:t xml:space="preserve">You </w:t>
      </w:r>
      <w:r w:rsidRPr="009E710C">
        <w:t>will pay all costs and expenses</w:t>
      </w:r>
      <w:r>
        <w:t xml:space="preserve"> </w:t>
      </w:r>
      <w:r w:rsidRPr="009E710C">
        <w:t xml:space="preserve"> incurred by</w:t>
      </w:r>
      <w:r>
        <w:t xml:space="preserve"> Us</w:t>
      </w:r>
      <w:r w:rsidRPr="009E710C">
        <w:t xml:space="preserve"> in arranging the return of the Goods to a manufacturer or supplier and/or the cancellation of any related services unless that manufacturer or supplier pays such costs.  </w:t>
      </w:r>
    </w:p>
    <w:p w:rsidR="008B03BE" w:rsidRDefault="008B03BE" w:rsidP="008B03BE">
      <w:pPr>
        <w:pStyle w:val="MTBlevel1contractnumbering"/>
      </w:pPr>
      <w:r w:rsidRPr="00DA674F">
        <w:rPr>
          <w:b/>
        </w:rPr>
        <w:t>Consequences of use, installation, customisation or sale:</w:t>
      </w:r>
      <w:r w:rsidRPr="009E710C">
        <w:t xml:space="preserve">  </w:t>
      </w:r>
      <w:r>
        <w:t>You</w:t>
      </w:r>
      <w:r w:rsidRPr="009E710C">
        <w:t xml:space="preserve"> will indemnify and hold </w:t>
      </w:r>
      <w:r>
        <w:t xml:space="preserve">Us </w:t>
      </w:r>
      <w:r w:rsidRPr="009E710C">
        <w:t xml:space="preserve">harmless in respect of all allegations and claims in respect of Goods once such Goods have been used, installed, customised or re-sold by </w:t>
      </w:r>
      <w:r>
        <w:t xml:space="preserve">You </w:t>
      </w:r>
      <w:r w:rsidRPr="009E710C">
        <w:t>(</w:t>
      </w:r>
      <w:r w:rsidRPr="000531B7">
        <w:t>without prejudice to the recourse of such a customer to the manufacturer of the Goods).</w:t>
      </w:r>
    </w:p>
    <w:p w:rsidR="008B03BE" w:rsidRPr="00802099" w:rsidRDefault="008B03BE" w:rsidP="008B03BE">
      <w:pPr>
        <w:pStyle w:val="MTBcontractsectionheading"/>
        <w:rPr>
          <w:color w:val="92D050"/>
        </w:rPr>
      </w:pPr>
      <w:r w:rsidRPr="00802099">
        <w:rPr>
          <w:color w:val="92D050"/>
        </w:rPr>
        <w:t xml:space="preserve"> </w:t>
      </w:r>
      <w:bookmarkStart w:id="35" w:name="_Toc489290064"/>
      <w:r w:rsidR="00C74235" w:rsidRPr="00802099">
        <w:rPr>
          <w:color w:val="92D050"/>
        </w:rPr>
        <w:t>Computer Utility, Functionality And Fitness For P</w:t>
      </w:r>
      <w:r w:rsidRPr="00802099">
        <w:rPr>
          <w:color w:val="92D050"/>
        </w:rPr>
        <w:t>urpose</w:t>
      </w:r>
      <w:bookmarkEnd w:id="35"/>
    </w:p>
    <w:p w:rsidR="008B03BE" w:rsidRDefault="008B03BE" w:rsidP="008B03BE">
      <w:pPr>
        <w:pStyle w:val="MTBlevel1contractnumbering"/>
      </w:pPr>
      <w:r w:rsidRPr="002875A9">
        <w:rPr>
          <w:b/>
        </w:rPr>
        <w:lastRenderedPageBreak/>
        <w:t>Service limitations given the science of computing:</w:t>
      </w:r>
      <w:r>
        <w:t xml:space="preserve"> You acknowledge that a reasonable incident of the Services may involve trial and error and that it is a science applied often in novel or unknown circumstances and involving experiment. In particular, You acknowledge that the Services may involve tests, troubleshooting, advice and recommendations that may prove incorrect or inappropriate, particularly in an attempt to cure a problem You are having. While We will make what We consider (in Our absolute discretion) to be all reasonable endeavours to provide appropriate tests, troubleshooting, sound advice and good recommendations in order to assist You, You will always indemnify and hold Us harmless in the provision of our Services to You. </w:t>
      </w:r>
    </w:p>
    <w:p w:rsidR="008B03BE" w:rsidRDefault="008B03BE" w:rsidP="008B03BE">
      <w:pPr>
        <w:pStyle w:val="MTBlevel1contractnumbering"/>
      </w:pPr>
      <w:bookmarkStart w:id="36" w:name="_Ref481401820"/>
      <w:r w:rsidRPr="002875A9">
        <w:rPr>
          <w:b/>
        </w:rPr>
        <w:t>Reasonable Assistance Limits:</w:t>
      </w:r>
      <w:r>
        <w:t xml:space="preserve"> We are only obliged to provide what We consider, in Our absolute discretion, to be reasonable assistance in the circumstances (including with the installation and customisation of new software or hardware for You or any other Work) under any Plan and You will pay for additional work at the Rates unless otherwise agreed. Without limiting the discretion of Us to determine what reasonable assistance is, normally, reasonable assistance is limited to work done during Business Hours over a period of time not exceeding any period that We have allowed or allows for the Work or has estimated or estimates the Work will take, whether or not notice of the time allowed or estimated is given by Us to You.</w:t>
      </w:r>
      <w:bookmarkEnd w:id="36"/>
    </w:p>
    <w:p w:rsidR="008B03BE" w:rsidRDefault="008B03BE" w:rsidP="008B03BE">
      <w:pPr>
        <w:pStyle w:val="MTBlevel1contractnumbering"/>
      </w:pPr>
      <w:r w:rsidRPr="002875A9">
        <w:rPr>
          <w:b/>
        </w:rPr>
        <w:t>Recommendations, suitability, functionality and fitness for purpose:</w:t>
      </w:r>
      <w:r>
        <w:t xml:space="preserve"> The parties acknowledge that: </w:t>
      </w:r>
    </w:p>
    <w:p w:rsidR="008B03BE" w:rsidRDefault="008B03BE" w:rsidP="008B03BE">
      <w:pPr>
        <w:pStyle w:val="MTBlevel1contractnumbering"/>
        <w:numPr>
          <w:ilvl w:val="2"/>
          <w:numId w:val="36"/>
        </w:numPr>
      </w:pPr>
      <w:r>
        <w:t xml:space="preserve">We may recommend that You purchase Goods provided by third parties from time to time; </w:t>
      </w:r>
    </w:p>
    <w:p w:rsidR="008B03BE" w:rsidRDefault="008B03BE" w:rsidP="008B03BE">
      <w:pPr>
        <w:pStyle w:val="MTBlevel1contractnumbering"/>
        <w:numPr>
          <w:ilvl w:val="2"/>
          <w:numId w:val="36"/>
        </w:numPr>
      </w:pPr>
      <w:r>
        <w:t xml:space="preserve">Recommendations may be made in situations where You have made known to Us the purpose for which the Goods will be used or some function sought to be fulfilled; </w:t>
      </w:r>
    </w:p>
    <w:p w:rsidR="008B03BE" w:rsidRDefault="008B03BE" w:rsidP="008B03BE">
      <w:pPr>
        <w:pStyle w:val="MTBlevel1contractnumbering"/>
        <w:numPr>
          <w:ilvl w:val="2"/>
          <w:numId w:val="36"/>
        </w:numPr>
      </w:pPr>
      <w:r>
        <w:t>You acknowledge that We</w:t>
      </w:r>
      <w:r w:rsidRPr="009E710C">
        <w:t xml:space="preserve"> </w:t>
      </w:r>
      <w:r>
        <w:t xml:space="preserve">have no control over many factors involved with the suitability, function or fitness for purpose of Goods in an existing or new computer environment, e.g. </w:t>
      </w:r>
    </w:p>
    <w:p w:rsidR="008B03BE" w:rsidRDefault="008B03BE" w:rsidP="008B03BE">
      <w:pPr>
        <w:pStyle w:val="MTBlevel1contractnumbering"/>
        <w:numPr>
          <w:ilvl w:val="3"/>
          <w:numId w:val="36"/>
        </w:numPr>
      </w:pPr>
      <w:r>
        <w:t xml:space="preserve">the compatibility or ability of the Goods to fit into or perform to expectations in the receiving computer/internet environment; or </w:t>
      </w:r>
    </w:p>
    <w:p w:rsidR="008B03BE" w:rsidRDefault="008B03BE" w:rsidP="008B03BE">
      <w:pPr>
        <w:pStyle w:val="MTBlevel1contractnumbering"/>
        <w:numPr>
          <w:ilvl w:val="3"/>
          <w:numId w:val="36"/>
        </w:numPr>
      </w:pPr>
      <w:r>
        <w:t xml:space="preserve">the behaviour of third party supplier, e.g. in relation to support; </w:t>
      </w:r>
    </w:p>
    <w:p w:rsidR="008B03BE" w:rsidRDefault="008B03BE" w:rsidP="008B03BE">
      <w:pPr>
        <w:pStyle w:val="MTBlevel1contractnumbering"/>
        <w:numPr>
          <w:ilvl w:val="2"/>
          <w:numId w:val="36"/>
        </w:numPr>
      </w:pPr>
      <w:r>
        <w:t xml:space="preserve">You acknowledge that for a whole number of reasons outside of Our control,  the Goods may fail to meet Your expectations, may not turn out to be fit for all or any of the purposes sought, may not be suitable or may not function properly in all or any respects; </w:t>
      </w:r>
    </w:p>
    <w:p w:rsidR="008B03BE" w:rsidRDefault="008B03BE" w:rsidP="008B03BE">
      <w:pPr>
        <w:pStyle w:val="MTBlevel1contractnumbering"/>
        <w:numPr>
          <w:ilvl w:val="2"/>
          <w:numId w:val="36"/>
        </w:numPr>
      </w:pPr>
      <w:r>
        <w:t xml:space="preserve">You acknowledge that the Services provided by Us may involve the very task of seeking to customise Goods so they may be fit for particular purposes and that customisation may be a very substantial project in itself;  </w:t>
      </w:r>
    </w:p>
    <w:p w:rsidR="008B03BE" w:rsidRDefault="008B03BE" w:rsidP="008B03BE">
      <w:pPr>
        <w:pStyle w:val="MTBlevel1contractnumbering"/>
        <w:numPr>
          <w:ilvl w:val="2"/>
          <w:numId w:val="36"/>
        </w:numPr>
      </w:pPr>
      <w:r>
        <w:t xml:space="preserve">Accordingly You will accept the sole responsibility for, and indemnify and hold Us harmless in respect of: </w:t>
      </w:r>
    </w:p>
    <w:p w:rsidR="008B03BE" w:rsidRDefault="008B03BE" w:rsidP="008B03BE">
      <w:pPr>
        <w:pStyle w:val="MTBlevel1contractnumbering"/>
        <w:numPr>
          <w:ilvl w:val="3"/>
          <w:numId w:val="36"/>
        </w:numPr>
      </w:pPr>
      <w:r>
        <w:t xml:space="preserve">decisions as to whether or not to follow recommendations by Us; </w:t>
      </w:r>
    </w:p>
    <w:p w:rsidR="008B03BE" w:rsidRDefault="008B03BE" w:rsidP="008B03BE">
      <w:pPr>
        <w:pStyle w:val="MTBlevel1contractnumbering"/>
        <w:numPr>
          <w:ilvl w:val="3"/>
          <w:numId w:val="36"/>
        </w:numPr>
      </w:pPr>
      <w:r>
        <w:lastRenderedPageBreak/>
        <w:t xml:space="preserve">decisions as to whether or not to purchase or customise Goods or obtain Services for that or any other purpose; and </w:t>
      </w:r>
    </w:p>
    <w:p w:rsidR="008B03BE" w:rsidRPr="00990FCC" w:rsidRDefault="008B03BE" w:rsidP="008B03BE">
      <w:pPr>
        <w:pStyle w:val="MTBlevel1contractnumbering"/>
        <w:numPr>
          <w:ilvl w:val="3"/>
          <w:numId w:val="36"/>
        </w:numPr>
      </w:pPr>
      <w:r>
        <w:t>any failure or defect in suitability, function or fitness for purpose of any Goods and/or Services, i</w:t>
      </w:r>
      <w:r w:rsidRPr="00990FCC">
        <w:t>ncluding a responsibility to obtain Your own independent advice or second opinion from a suitably qualified person;</w:t>
      </w:r>
    </w:p>
    <w:p w:rsidR="008B03BE" w:rsidRDefault="008B03BE" w:rsidP="008B03BE">
      <w:pPr>
        <w:pStyle w:val="MTBlevel1contractnumbering"/>
        <w:numPr>
          <w:ilvl w:val="2"/>
          <w:numId w:val="36"/>
        </w:numPr>
      </w:pPr>
      <w:r>
        <w:t>Where We provide Services with a view to achieving Your purposes, suitability, function or fitness for purpose (whether expressed, agreed or otherwise), You must pay for those Services on time without any set-off or counter-claim, whether or not We are able to achieve any of such purposes, suitability, function or fitness for purpose, provided always that We have acted in good faith and have made what We consider, in Our absolute discretion, to have made all reasonable endeavours to achieve those outcomes.</w:t>
      </w:r>
    </w:p>
    <w:p w:rsidR="008B03BE" w:rsidRPr="00F90474" w:rsidRDefault="008B03BE" w:rsidP="008B03BE">
      <w:pPr>
        <w:pStyle w:val="MTBlevel1contractnumbering"/>
      </w:pPr>
      <w:r w:rsidRPr="002875A9">
        <w:rPr>
          <w:b/>
        </w:rPr>
        <w:t>Testing Procedures:</w:t>
      </w:r>
      <w:r>
        <w:t xml:space="preserve"> You will follow the instructions of Ours with regard to testing or troubleshooting any problems and that if those do not resolve the outstanding problems, We will, subject to these Conditions, allocate such resources as We consider reasonable in the circumstances towards their resolution.</w:t>
      </w:r>
    </w:p>
    <w:p w:rsidR="008B03BE" w:rsidRPr="00805AB8" w:rsidRDefault="008B03BE" w:rsidP="008B03BE">
      <w:pPr>
        <w:pStyle w:val="MTBcontractsectionheading"/>
      </w:pPr>
      <w:r w:rsidRPr="00805AB8">
        <w:t xml:space="preserve"> </w:t>
      </w:r>
      <w:bookmarkStart w:id="37" w:name="_Toc489290065"/>
      <w:r w:rsidR="00C74235" w:rsidRPr="00802099">
        <w:rPr>
          <w:color w:val="92D050"/>
        </w:rPr>
        <w:t>Force M</w:t>
      </w:r>
      <w:r w:rsidRPr="00802099">
        <w:rPr>
          <w:color w:val="92D050"/>
        </w:rPr>
        <w:t>ajeure</w:t>
      </w:r>
      <w:bookmarkEnd w:id="37"/>
    </w:p>
    <w:p w:rsidR="008B03BE" w:rsidRPr="001F5AB0" w:rsidRDefault="008B03BE" w:rsidP="008B03BE">
      <w:pPr>
        <w:pStyle w:val="MTBlevel1contractnumbering"/>
      </w:pPr>
      <w:r w:rsidRPr="001F5AB0">
        <w:rPr>
          <w:b/>
        </w:rPr>
        <w:t xml:space="preserve">Force Majeure: </w:t>
      </w:r>
      <w:r w:rsidRPr="001F5AB0">
        <w:t>If</w:t>
      </w:r>
      <w:r>
        <w:t xml:space="preserve"> We are</w:t>
      </w:r>
      <w:r w:rsidRPr="001F5AB0">
        <w:t xml:space="preserve"> unable to supply any Goods or Services</w:t>
      </w:r>
      <w:r>
        <w:t xml:space="preserve"> due to circumstances beyond Our</w:t>
      </w:r>
      <w:r w:rsidRPr="001F5AB0">
        <w:t xml:space="preserve"> reasonable control,</w:t>
      </w:r>
      <w:r>
        <w:t xml:space="preserve"> We</w:t>
      </w:r>
      <w:r w:rsidRPr="001F5AB0">
        <w:t xml:space="preserve"> may cancel the Order (even if the Order has already been accepted) or cease to provide the Services by written notice to </w:t>
      </w:r>
      <w:r>
        <w:t>You, in which case You</w:t>
      </w:r>
      <w:r w:rsidRPr="001F5AB0">
        <w:t xml:space="preserve"> will hold</w:t>
      </w:r>
      <w:r>
        <w:t xml:space="preserve"> Us</w:t>
      </w:r>
      <w:r w:rsidRPr="001F5AB0">
        <w:t xml:space="preserve"> harmless.</w:t>
      </w:r>
    </w:p>
    <w:p w:rsidR="008B03BE" w:rsidRDefault="008B03BE" w:rsidP="008B03BE">
      <w:pPr>
        <w:pStyle w:val="MTBlevel1contractnumbering"/>
      </w:pPr>
      <w:r>
        <w:t xml:space="preserve">We </w:t>
      </w:r>
      <w:r w:rsidRPr="001F5AB0">
        <w:t>will not be liable for any breach of contract due to any matter or thing beyond</w:t>
      </w:r>
      <w:r>
        <w:t xml:space="preserve"> Our</w:t>
      </w:r>
      <w:r w:rsidRPr="001F5AB0">
        <w:t xml:space="preserve"> control, including failures by third parties to supply goods, services or transport, stoppages, transport breakdown, fire, flood, earthquake, acts of God, strikes, lock-outs, work stoppages, wars, riots or civil commotion, intervention or public authority, explosion or accident. </w:t>
      </w:r>
    </w:p>
    <w:p w:rsidR="00766942" w:rsidRPr="00802099" w:rsidRDefault="00C74235" w:rsidP="00766942">
      <w:pPr>
        <w:pStyle w:val="MTBcontractsectionheading"/>
        <w:rPr>
          <w:color w:val="92D050"/>
        </w:rPr>
      </w:pPr>
      <w:bookmarkStart w:id="38" w:name="_Toc489290066"/>
      <w:r w:rsidRPr="00802099">
        <w:rPr>
          <w:color w:val="92D050"/>
        </w:rPr>
        <w:t>Product S</w:t>
      </w:r>
      <w:r w:rsidR="00766942" w:rsidRPr="00802099">
        <w:rPr>
          <w:color w:val="92D050"/>
        </w:rPr>
        <w:t>pecifications</w:t>
      </w:r>
      <w:bookmarkEnd w:id="38"/>
    </w:p>
    <w:p w:rsidR="00766942" w:rsidRDefault="00766942" w:rsidP="00766942">
      <w:pPr>
        <w:pStyle w:val="MTBlevel1contractnumbering"/>
      </w:pPr>
      <w:r w:rsidRPr="00BE6EEE">
        <w:rPr>
          <w:b/>
        </w:rPr>
        <w:t>Alterations to Specifications:</w:t>
      </w:r>
      <w:r>
        <w:t xml:space="preserve"> We</w:t>
      </w:r>
      <w:r w:rsidRPr="009A624E">
        <w:rPr>
          <w:rStyle w:val="MTBlevel1contractnumberingChar"/>
        </w:rPr>
        <w:t xml:space="preserve"> </w:t>
      </w:r>
      <w:r>
        <w:t xml:space="preserve">make every effort to supply the Goods in accordance with the Order however We may supply alternate Goods subject to minor variations in actual dimensions and specifications where these are changed by the manufacturer of the Goods after the Order date and before delivery. </w:t>
      </w:r>
    </w:p>
    <w:p w:rsidR="00766942" w:rsidRDefault="00766942" w:rsidP="00766942">
      <w:pPr>
        <w:pStyle w:val="MTBlevel1contractnumbering"/>
      </w:pPr>
      <w:r w:rsidRPr="00BE6EEE">
        <w:rPr>
          <w:b/>
        </w:rPr>
        <w:t>Substitute Goods:</w:t>
      </w:r>
      <w:r>
        <w:t xml:space="preserve"> If We</w:t>
      </w:r>
      <w:r w:rsidRPr="009A624E">
        <w:rPr>
          <w:rStyle w:val="MTBlevel1contractnumberingChar"/>
        </w:rPr>
        <w:t xml:space="preserve"> </w:t>
      </w:r>
      <w:r>
        <w:t>cannot supply the Goods ordered by You, We may supply alternate Goods of equal or superior quality provided however that You will not pay a higher price than the price Quoted or otherwise agreed for the Goods ordered.</w:t>
      </w:r>
    </w:p>
    <w:p w:rsidR="00766942" w:rsidRPr="00802099" w:rsidRDefault="00766942" w:rsidP="00766942">
      <w:pPr>
        <w:pStyle w:val="MTBcontractsectionheading"/>
        <w:rPr>
          <w:color w:val="92D050"/>
        </w:rPr>
      </w:pPr>
      <w:bookmarkStart w:id="39" w:name="_Toc489290067"/>
      <w:r w:rsidRPr="00802099">
        <w:rPr>
          <w:color w:val="92D050"/>
        </w:rPr>
        <w:t>Warranties</w:t>
      </w:r>
      <w:bookmarkEnd w:id="39"/>
    </w:p>
    <w:p w:rsidR="00766942" w:rsidRPr="00575244" w:rsidRDefault="00766942" w:rsidP="00766942">
      <w:pPr>
        <w:pStyle w:val="MTBlevel1contractnumbering"/>
      </w:pPr>
      <w:r w:rsidRPr="00BE6EEE">
        <w:rPr>
          <w:b/>
        </w:rPr>
        <w:t>Reliance on Manufacturer’s Warranty:</w:t>
      </w:r>
      <w:r w:rsidRPr="00575244">
        <w:t xml:space="preserve"> </w:t>
      </w:r>
      <w:r>
        <w:t xml:space="preserve">You </w:t>
      </w:r>
      <w:r w:rsidRPr="00575244">
        <w:t>will rely on the warranties provided by the manufacturer of Goods supplied by</w:t>
      </w:r>
      <w:r>
        <w:t xml:space="preserve"> Us</w:t>
      </w:r>
      <w:r w:rsidRPr="009A624E">
        <w:rPr>
          <w:rStyle w:val="MTBlevel1contractnumberingChar"/>
        </w:rPr>
        <w:t xml:space="preserve"> </w:t>
      </w:r>
      <w:r w:rsidRPr="00575244">
        <w:t>(where applicable) and will deal direct with such manufacturer rather than</w:t>
      </w:r>
      <w:r>
        <w:t xml:space="preserve"> Us</w:t>
      </w:r>
      <w:r w:rsidRPr="009A624E">
        <w:rPr>
          <w:rStyle w:val="MTBlevel1contractnumberingChar"/>
        </w:rPr>
        <w:t xml:space="preserve"> </w:t>
      </w:r>
      <w:r w:rsidRPr="00575244">
        <w:t>for all claims covered by such warranties.</w:t>
      </w:r>
    </w:p>
    <w:p w:rsidR="00766942" w:rsidRDefault="00766942" w:rsidP="00766942">
      <w:pPr>
        <w:pStyle w:val="MTBlevel1contractnumbering"/>
      </w:pPr>
      <w:r w:rsidRPr="00BE6EEE">
        <w:rPr>
          <w:b/>
        </w:rPr>
        <w:t>No claim for manufacturer’s default:</w:t>
      </w:r>
      <w:r>
        <w:t xml:space="preserve"> You indemnify and hold Us</w:t>
      </w:r>
      <w:r w:rsidRPr="00575244">
        <w:t xml:space="preserve"> harmless</w:t>
      </w:r>
      <w:r>
        <w:t xml:space="preserve"> </w:t>
      </w:r>
      <w:r w:rsidRPr="00575244">
        <w:t xml:space="preserve">in respect of the performance or otherwise, by any manufacturer </w:t>
      </w:r>
      <w:r>
        <w:t xml:space="preserve">of Goods supplied </w:t>
      </w:r>
      <w:r>
        <w:lastRenderedPageBreak/>
        <w:t>to You</w:t>
      </w:r>
      <w:r w:rsidRPr="00575244">
        <w:t xml:space="preserve"> by</w:t>
      </w:r>
      <w:r>
        <w:t xml:space="preserve"> Us</w:t>
      </w:r>
      <w:r w:rsidRPr="00575244">
        <w:t xml:space="preserve">, of any of the obligations of such manufacturer in respect of such Goods. This includes any damages or moneys due to </w:t>
      </w:r>
      <w:r>
        <w:t>You</w:t>
      </w:r>
      <w:r w:rsidRPr="00575244">
        <w:t xml:space="preserve"> arising under, or in connection with, any breach by the manufacturer of any the manufacturer’s warranties in respect of the Goods.</w:t>
      </w:r>
    </w:p>
    <w:p w:rsidR="00766942" w:rsidRPr="00802099" w:rsidRDefault="00766942" w:rsidP="00766942">
      <w:pPr>
        <w:pStyle w:val="MTBcontractsectionheading"/>
        <w:rPr>
          <w:color w:val="92D050"/>
        </w:rPr>
      </w:pPr>
      <w:bookmarkStart w:id="40" w:name="_Toc489290068"/>
      <w:r w:rsidRPr="00802099">
        <w:rPr>
          <w:color w:val="92D050"/>
        </w:rPr>
        <w:t>Liability</w:t>
      </w:r>
      <w:bookmarkEnd w:id="40"/>
    </w:p>
    <w:p w:rsidR="00766942" w:rsidRPr="00BE6EEE" w:rsidRDefault="00766942" w:rsidP="00766942">
      <w:pPr>
        <w:pStyle w:val="MTBlevel1contractnumbering"/>
      </w:pPr>
      <w:r w:rsidRPr="00BE6EEE">
        <w:rPr>
          <w:b/>
        </w:rPr>
        <w:t>Exclusion:</w:t>
      </w:r>
      <w:r w:rsidRPr="00BE6EEE">
        <w:t xml:space="preserve"> Except as specifically set out herein and so far as may be permitted by law, any term, condition or warranty in respect of the quality, fitness for purpose, condition, description, assembly, manufacture, design or performance of the Goods or Services, whether implied by statute, common law, trade usage, custom or otherwise, is hereby expressly excluded.</w:t>
      </w:r>
    </w:p>
    <w:p w:rsidR="00766942" w:rsidRPr="00BE6EEE" w:rsidRDefault="00766942" w:rsidP="00766942">
      <w:pPr>
        <w:pStyle w:val="MTBlevel1contractnumbering"/>
      </w:pPr>
      <w:r w:rsidRPr="00BE6EEE">
        <w:rPr>
          <w:b/>
        </w:rPr>
        <w:t>No liability for program or data loss:</w:t>
      </w:r>
      <w:r w:rsidRPr="00BE6EEE">
        <w:t xml:space="preserve"> </w:t>
      </w:r>
      <w:r>
        <w:t>You indemnify and hold Us</w:t>
      </w:r>
      <w:r w:rsidRPr="00BE6EEE">
        <w:t xml:space="preserve"> harmless in respect of any allegation, claim, loss or expense of </w:t>
      </w:r>
      <w:r>
        <w:t>Yours</w:t>
      </w:r>
      <w:r w:rsidRPr="00BE6EEE">
        <w:t xml:space="preserve"> or any third party for any program or data loss or</w:t>
      </w:r>
      <w:r>
        <w:t xml:space="preserve"> damage suffered by You</w:t>
      </w:r>
      <w:r w:rsidRPr="00BE6EEE">
        <w:t xml:space="preserve"> or that third party arising directly or indirectly from the supply of the Goods or Services by </w:t>
      </w:r>
      <w:r>
        <w:t xml:space="preserve">Us </w:t>
      </w:r>
      <w:r w:rsidRPr="00BE6EEE">
        <w:t xml:space="preserve">to </w:t>
      </w:r>
      <w:r>
        <w:t>You</w:t>
      </w:r>
      <w:r w:rsidRPr="00BE6EEE">
        <w:t xml:space="preserve">.  </w:t>
      </w:r>
      <w:r>
        <w:t>You acknowledge You are</w:t>
      </w:r>
      <w:r w:rsidRPr="00BE6EEE">
        <w:t xml:space="preserve"> solel</w:t>
      </w:r>
      <w:r>
        <w:t>y responsible for backing up Your</w:t>
      </w:r>
      <w:r w:rsidRPr="00BE6EEE">
        <w:t xml:space="preserve"> programs an</w:t>
      </w:r>
      <w:r>
        <w:t xml:space="preserve">d data in order to mitigate Your </w:t>
      </w:r>
      <w:r w:rsidRPr="00BE6EEE">
        <w:t xml:space="preserve">own potential loss of programs and data. </w:t>
      </w:r>
    </w:p>
    <w:p w:rsidR="00766942" w:rsidRPr="00BE6EEE" w:rsidRDefault="00766942" w:rsidP="00766942">
      <w:pPr>
        <w:pStyle w:val="MTBlevel1contractnumbering"/>
      </w:pPr>
      <w:r w:rsidRPr="00BE6EEE">
        <w:rPr>
          <w:b/>
        </w:rPr>
        <w:t>Limit on consequential damage:</w:t>
      </w:r>
      <w:r>
        <w:t xml:space="preserve"> You indemnify and hold Us </w:t>
      </w:r>
      <w:r w:rsidRPr="00BE6EEE">
        <w:t>harmless</w:t>
      </w:r>
      <w:r w:rsidRPr="009A624E">
        <w:rPr>
          <w:rStyle w:val="MTBlevel1contractnumberingChar"/>
        </w:rPr>
        <w:t xml:space="preserve"> </w:t>
      </w:r>
      <w:r w:rsidRPr="00BE6EEE">
        <w:t>in respect of any allegation or claim as to any indirect or consequential losses or ex</w:t>
      </w:r>
      <w:r>
        <w:t xml:space="preserve">penses suffered by You </w:t>
      </w:r>
      <w:r w:rsidRPr="00BE6EEE">
        <w:t xml:space="preserve">or any third party, howsoever caused, including but not limited to loss of turnover, profits, business or goodwill or any liability to </w:t>
      </w:r>
      <w:r>
        <w:t>You</w:t>
      </w:r>
      <w:r w:rsidRPr="00BE6EEE">
        <w:t xml:space="preserve"> or any third party.</w:t>
      </w:r>
    </w:p>
    <w:p w:rsidR="00766942" w:rsidRPr="00BE6EEE" w:rsidRDefault="00766942" w:rsidP="00766942">
      <w:pPr>
        <w:pStyle w:val="MTBlevel1contractnumbering"/>
      </w:pPr>
      <w:r w:rsidRPr="00BE6EEE">
        <w:rPr>
          <w:b/>
        </w:rPr>
        <w:t>Limit on damage from a failure in supply:</w:t>
      </w:r>
      <w:r w:rsidRPr="00BE6EEE">
        <w:t xml:space="preserve"> </w:t>
      </w:r>
      <w:r>
        <w:t xml:space="preserve">You indemnify and hold Us harmless </w:t>
      </w:r>
      <w:r w:rsidRPr="00BE6EEE">
        <w:t xml:space="preserve">for any allegation or claim for loss or damage by </w:t>
      </w:r>
      <w:r>
        <w:t xml:space="preserve">You </w:t>
      </w:r>
      <w:r w:rsidRPr="00BE6EEE">
        <w:t>or a third party where</w:t>
      </w:r>
      <w:r>
        <w:t xml:space="preserve"> We</w:t>
      </w:r>
      <w:r w:rsidRPr="009A624E">
        <w:rPr>
          <w:rStyle w:val="MTBlevel1contractnumberingChar"/>
        </w:rPr>
        <w:t xml:space="preserve"> </w:t>
      </w:r>
      <w:r>
        <w:t>have</w:t>
      </w:r>
      <w:r w:rsidRPr="00BE6EEE">
        <w:t xml:space="preserve"> failed to meet any delivery date or cancels or suspends the supply of Goods or Services.</w:t>
      </w:r>
    </w:p>
    <w:p w:rsidR="00766942" w:rsidRPr="00BE6EEE" w:rsidRDefault="00766942" w:rsidP="00766942">
      <w:pPr>
        <w:pStyle w:val="MTBlevel1contractnumbering"/>
      </w:pPr>
      <w:bookmarkStart w:id="41" w:name="_Ref481402425"/>
      <w:r w:rsidRPr="00BE6EEE">
        <w:rPr>
          <w:b/>
        </w:rPr>
        <w:t>General limit on liability:</w:t>
      </w:r>
      <w:r w:rsidRPr="00BE6EEE">
        <w:t xml:space="preserve"> Except as otherwise expressly stated in these terms and conditions,</w:t>
      </w:r>
      <w:r>
        <w:t xml:space="preserve"> We are</w:t>
      </w:r>
      <w:r w:rsidRPr="00BE6EEE">
        <w:t xml:space="preserve"> not liable for any loss or damage of any kind however caused (including, but not limited to, by the negligence of</w:t>
      </w:r>
      <w:r>
        <w:t xml:space="preserve"> Us</w:t>
      </w:r>
      <w:r w:rsidRPr="00BE6EEE">
        <w:t>) wh</w:t>
      </w:r>
      <w:r>
        <w:t>ich is suffered or incurred by Y</w:t>
      </w:r>
      <w:r w:rsidRPr="00BE6EEE">
        <w:t>ou in connection with:</w:t>
      </w:r>
      <w:bookmarkEnd w:id="41"/>
    </w:p>
    <w:p w:rsidR="00766942" w:rsidRPr="00BE6EEE" w:rsidRDefault="00766942" w:rsidP="00766942">
      <w:pPr>
        <w:pStyle w:val="MTBlevel1contractnumbering"/>
        <w:numPr>
          <w:ilvl w:val="2"/>
          <w:numId w:val="36"/>
        </w:numPr>
      </w:pPr>
      <w:r>
        <w:t>Goods or Services provided to Y</w:t>
      </w:r>
      <w:r w:rsidRPr="00BE6EEE">
        <w:t>ou or any Work;</w:t>
      </w:r>
    </w:p>
    <w:p w:rsidR="00766942" w:rsidRPr="00BE6EEE" w:rsidRDefault="00766942" w:rsidP="00766942">
      <w:pPr>
        <w:pStyle w:val="MTBlevel1contractnumbering"/>
        <w:numPr>
          <w:ilvl w:val="2"/>
          <w:numId w:val="36"/>
        </w:numPr>
      </w:pPr>
      <w:r w:rsidRPr="00BE6EEE">
        <w:t xml:space="preserve">these Terms and Conditions; </w:t>
      </w:r>
    </w:p>
    <w:p w:rsidR="00766942" w:rsidRPr="00BE6EEE" w:rsidRDefault="00766942" w:rsidP="00766942">
      <w:pPr>
        <w:pStyle w:val="MTBlevel1contractnumbering"/>
        <w:numPr>
          <w:ilvl w:val="2"/>
          <w:numId w:val="36"/>
        </w:numPr>
      </w:pPr>
      <w:r>
        <w:t>Yo</w:t>
      </w:r>
      <w:r w:rsidRPr="00BE6EEE">
        <w:t xml:space="preserve">ur use of </w:t>
      </w:r>
      <w:r>
        <w:t>Our</w:t>
      </w:r>
      <w:r w:rsidRPr="009A624E">
        <w:rPr>
          <w:rStyle w:val="MTBlevel1contractnumberingChar"/>
        </w:rPr>
        <w:t xml:space="preserve"> </w:t>
      </w:r>
      <w:r w:rsidRPr="00BE6EEE">
        <w:t xml:space="preserve">website (including the use of a credit card or other debit device) or any linked website; </w:t>
      </w:r>
    </w:p>
    <w:p w:rsidR="00766942" w:rsidRPr="00BE6EEE" w:rsidRDefault="00766942" w:rsidP="00766942">
      <w:pPr>
        <w:pStyle w:val="MTBlevel1contractnumbering"/>
        <w:numPr>
          <w:ilvl w:val="2"/>
          <w:numId w:val="36"/>
        </w:numPr>
      </w:pPr>
      <w:r w:rsidRPr="00BE6EEE">
        <w:t>the non-availability of Goods or</w:t>
      </w:r>
      <w:r>
        <w:t xml:space="preserve"> Our Se</w:t>
      </w:r>
      <w:r w:rsidRPr="00BE6EEE">
        <w:t xml:space="preserve">rvices for any reason; </w:t>
      </w:r>
    </w:p>
    <w:p w:rsidR="00766942" w:rsidRPr="00BE6EEE" w:rsidRDefault="00766942" w:rsidP="00766942">
      <w:pPr>
        <w:pStyle w:val="MTBlevel1contractnumbering"/>
        <w:numPr>
          <w:ilvl w:val="2"/>
          <w:numId w:val="36"/>
        </w:numPr>
      </w:pPr>
      <w:r w:rsidRPr="00BE6EEE">
        <w:t>any act or omission of</w:t>
      </w:r>
      <w:r>
        <w:t xml:space="preserve"> Ours</w:t>
      </w:r>
      <w:r w:rsidRPr="009A624E">
        <w:rPr>
          <w:rStyle w:val="MTBlevel1contractnumberingChar"/>
        </w:rPr>
        <w:t xml:space="preserve"> </w:t>
      </w:r>
      <w:r w:rsidRPr="00BE6EEE">
        <w:t>or the provision of inaccurate, incomplete or incorre</w:t>
      </w:r>
      <w:r>
        <w:t>ct information by Y</w:t>
      </w:r>
      <w:r w:rsidRPr="00BE6EEE">
        <w:t>ou, or</w:t>
      </w:r>
    </w:p>
    <w:p w:rsidR="00766942" w:rsidRPr="00BE6EEE" w:rsidRDefault="00766942" w:rsidP="00766942">
      <w:pPr>
        <w:pStyle w:val="MTBlevel1contractnumbering"/>
        <w:numPr>
          <w:ilvl w:val="2"/>
          <w:numId w:val="36"/>
        </w:numPr>
      </w:pPr>
      <w:r w:rsidRPr="00BE6EEE">
        <w:t>for any other reason whatsoever.</w:t>
      </w:r>
    </w:p>
    <w:p w:rsidR="00766942" w:rsidRPr="00BE6EEE" w:rsidRDefault="00766942" w:rsidP="00766942">
      <w:pPr>
        <w:pStyle w:val="MTBlevel1contractnumbering"/>
      </w:pPr>
      <w:r w:rsidRPr="00BE6EEE">
        <w:rPr>
          <w:b/>
        </w:rPr>
        <w:t>Limitation options:</w:t>
      </w:r>
      <w:r w:rsidRPr="00BE6EEE">
        <w:t xml:space="preserve"> To the extent that any legislation implies a condition or warranty that cannot be excluded but can be limited, </w:t>
      </w:r>
      <w:r w:rsidRPr="00240F92">
        <w:t xml:space="preserve">clause </w:t>
      </w:r>
      <w:r w:rsidRPr="00240F92">
        <w:fldChar w:fldCharType="begin"/>
      </w:r>
      <w:r w:rsidRPr="00240F92">
        <w:instrText xml:space="preserve"> REF _Ref481402425 \r \h  \* MERGEFORMAT </w:instrText>
      </w:r>
      <w:r w:rsidRPr="00240F92">
        <w:fldChar w:fldCharType="separate"/>
      </w:r>
      <w:r w:rsidR="00282354">
        <w:t>21.5</w:t>
      </w:r>
      <w:r w:rsidRPr="00240F92">
        <w:fldChar w:fldCharType="end"/>
      </w:r>
      <w:r w:rsidRPr="00BE6EEE">
        <w:t xml:space="preserve"> does not apply to that liability and </w:t>
      </w:r>
      <w:r>
        <w:t>Our</w:t>
      </w:r>
      <w:r w:rsidRPr="00BE6EEE">
        <w:t xml:space="preserve"> liability for any breach of that condition or warranty is limited to</w:t>
      </w:r>
      <w:r>
        <w:t xml:space="preserve"> Our</w:t>
      </w:r>
      <w:r w:rsidRPr="009A624E">
        <w:rPr>
          <w:rStyle w:val="MTBlevel1contractnumberingChar"/>
        </w:rPr>
        <w:t xml:space="preserve"> </w:t>
      </w:r>
      <w:r w:rsidRPr="00BE6EEE">
        <w:t>doing any one or more of the following (at its election):</w:t>
      </w:r>
    </w:p>
    <w:p w:rsidR="00766942" w:rsidRPr="00BE6EEE" w:rsidRDefault="00766942" w:rsidP="00766942">
      <w:pPr>
        <w:pStyle w:val="MTBlevel1contractnumbering"/>
        <w:numPr>
          <w:ilvl w:val="2"/>
          <w:numId w:val="36"/>
        </w:numPr>
      </w:pPr>
      <w:r w:rsidRPr="00BE6EEE">
        <w:t xml:space="preserve">replacing the Goods or supplying equivalent Goods, Services or Work; </w:t>
      </w:r>
    </w:p>
    <w:p w:rsidR="00766942" w:rsidRPr="00BE6EEE" w:rsidRDefault="00766942" w:rsidP="00766942">
      <w:pPr>
        <w:pStyle w:val="MTBlevel1contractnumbering"/>
        <w:numPr>
          <w:ilvl w:val="2"/>
          <w:numId w:val="36"/>
        </w:numPr>
      </w:pPr>
      <w:r w:rsidRPr="00BE6EEE">
        <w:lastRenderedPageBreak/>
        <w:t xml:space="preserve">repairing the Goods or the Work; </w:t>
      </w:r>
    </w:p>
    <w:p w:rsidR="00766942" w:rsidRPr="00BE6EEE" w:rsidRDefault="00766942" w:rsidP="00766942">
      <w:pPr>
        <w:pStyle w:val="MTBlevel1contractnumbering"/>
        <w:numPr>
          <w:ilvl w:val="2"/>
          <w:numId w:val="36"/>
        </w:numPr>
      </w:pPr>
      <w:r w:rsidRPr="00BE6EEE">
        <w:t>paying the cost of replacing the Goods or the Work or acquiring equivalent Goods, Services or Work; or</w:t>
      </w:r>
    </w:p>
    <w:p w:rsidR="00766942" w:rsidRPr="00BE6EEE" w:rsidRDefault="00766942" w:rsidP="00766942">
      <w:pPr>
        <w:pStyle w:val="MTBlevel1contractnumbering"/>
        <w:numPr>
          <w:ilvl w:val="2"/>
          <w:numId w:val="36"/>
        </w:numPr>
      </w:pPr>
      <w:r w:rsidRPr="00BE6EEE">
        <w:t>paying the cost of having the Goods or the Work repaired.</w:t>
      </w:r>
    </w:p>
    <w:p w:rsidR="00766942" w:rsidRPr="00BE6EEE" w:rsidRDefault="00766942" w:rsidP="00766942">
      <w:pPr>
        <w:pStyle w:val="MTBlevel1contractnumbering"/>
      </w:pPr>
      <w:r w:rsidRPr="00BE6EEE">
        <w:rPr>
          <w:b/>
        </w:rPr>
        <w:t>Laws still apply:</w:t>
      </w:r>
      <w:r w:rsidRPr="00BE6EEE">
        <w:t xml:space="preserve"> Nothing in these Conditions is to be interpreted as excluding, restricting or modifying or having the effect of excluding, restricting or modifying the application of any State or Federal legislation applicable to the supply of the Goods or Services which cannot be excluded, restricted or modified. </w:t>
      </w:r>
    </w:p>
    <w:p w:rsidR="00766942" w:rsidRDefault="00766942" w:rsidP="00766942">
      <w:pPr>
        <w:pStyle w:val="MTBlevel1contractnumbering"/>
      </w:pPr>
      <w:r w:rsidRPr="00BE6EEE">
        <w:rPr>
          <w:b/>
        </w:rPr>
        <w:t>Severance:</w:t>
      </w:r>
      <w:r w:rsidRPr="00BE6EEE">
        <w:t xml:space="preserve"> If any provision contained in the Conditions is unlawful, invalid or unenforceable, those provisions may be severed without prejudice to the validity and enforceability of the remaining provisions of the Conditions.</w:t>
      </w:r>
    </w:p>
    <w:p w:rsidR="00766942" w:rsidRPr="00802099" w:rsidRDefault="00C74235" w:rsidP="00766942">
      <w:pPr>
        <w:pStyle w:val="MTBcontractsectionheading"/>
        <w:rPr>
          <w:color w:val="92D050"/>
        </w:rPr>
      </w:pPr>
      <w:bookmarkStart w:id="42" w:name="_Toc489290069"/>
      <w:r w:rsidRPr="00802099">
        <w:rPr>
          <w:color w:val="92D050"/>
        </w:rPr>
        <w:t>Errors And O</w:t>
      </w:r>
      <w:r w:rsidR="00766942" w:rsidRPr="00802099">
        <w:rPr>
          <w:color w:val="92D050"/>
        </w:rPr>
        <w:t>missions</w:t>
      </w:r>
      <w:bookmarkEnd w:id="42"/>
    </w:p>
    <w:p w:rsidR="00766942" w:rsidRDefault="00766942" w:rsidP="00766942">
      <w:pPr>
        <w:pStyle w:val="MTBlevel1contractnumbering"/>
      </w:pPr>
      <w:r>
        <w:rPr>
          <w:rStyle w:val="MTBlevel1contractnumberingChar"/>
        </w:rPr>
        <w:t xml:space="preserve">We </w:t>
      </w:r>
      <w:r>
        <w:t>make</w:t>
      </w:r>
      <w:r w:rsidRPr="00214E95">
        <w:t xml:space="preserve"> every effort to ensure that all prices and descriptions quoted are correct and accurate. In the case of an error or omission,</w:t>
      </w:r>
      <w:r>
        <w:t xml:space="preserve"> We</w:t>
      </w:r>
      <w:r w:rsidRPr="009A624E">
        <w:rPr>
          <w:rStyle w:val="MTBlevel1contractnumberingChar"/>
        </w:rPr>
        <w:t xml:space="preserve"> </w:t>
      </w:r>
      <w:r w:rsidRPr="00214E95">
        <w:t>may rescind the affected contract b</w:t>
      </w:r>
      <w:r>
        <w:t xml:space="preserve">y written notice to You, notwithstanding that We have already accepted Your </w:t>
      </w:r>
      <w:r w:rsidRPr="00214E95">
        <w:t xml:space="preserve">Order and/or received payment from </w:t>
      </w:r>
      <w:r>
        <w:t>You</w:t>
      </w:r>
      <w:r w:rsidRPr="00214E95">
        <w:t>.</w:t>
      </w:r>
      <w:r>
        <w:t xml:space="preserve"> Our </w:t>
      </w:r>
      <w:r w:rsidRPr="00214E95">
        <w:t>liability in that event will be limite</w:t>
      </w:r>
      <w:r>
        <w:t>d to the return of any money You have</w:t>
      </w:r>
      <w:r w:rsidRPr="00214E95">
        <w:t xml:space="preserve"> paid in respect of the Order.</w:t>
      </w:r>
    </w:p>
    <w:p w:rsidR="0016385B" w:rsidRPr="00802099" w:rsidRDefault="0016385B" w:rsidP="0016385B">
      <w:pPr>
        <w:pStyle w:val="MTBContract"/>
        <w:rPr>
          <w:color w:val="538135" w:themeColor="accent6" w:themeShade="BF"/>
        </w:rPr>
      </w:pPr>
      <w:bookmarkStart w:id="43" w:name="_Toc489290070"/>
      <w:r w:rsidRPr="00802099">
        <w:rPr>
          <w:color w:val="538135" w:themeColor="accent6" w:themeShade="BF"/>
        </w:rPr>
        <w:t>Our responsibilities</w:t>
      </w:r>
      <w:bookmarkEnd w:id="43"/>
    </w:p>
    <w:p w:rsidR="0016385B" w:rsidRPr="00802099" w:rsidRDefault="00C74235" w:rsidP="0016385B">
      <w:pPr>
        <w:pStyle w:val="MTBcontractsectionheading"/>
        <w:rPr>
          <w:color w:val="92D050"/>
        </w:rPr>
      </w:pPr>
      <w:bookmarkStart w:id="44" w:name="_Toc489290071"/>
      <w:r w:rsidRPr="00802099">
        <w:rPr>
          <w:color w:val="92D050"/>
        </w:rPr>
        <w:t>Privacy Statement And Your R</w:t>
      </w:r>
      <w:r w:rsidR="0016385B" w:rsidRPr="00802099">
        <w:rPr>
          <w:color w:val="92D050"/>
        </w:rPr>
        <w:t>ights</w:t>
      </w:r>
      <w:bookmarkEnd w:id="44"/>
    </w:p>
    <w:p w:rsidR="0016385B" w:rsidRDefault="0016385B" w:rsidP="0016385B">
      <w:pPr>
        <w:pStyle w:val="MTBlevel1contractnumbering"/>
      </w:pPr>
      <w:r>
        <w:t xml:space="preserve">We are collecting Your personal information for the fulfilment of Quotes, Orders and the provision of Goods or Services to you and it may retain and use it for any such purposes (“Authorised Purposes”). </w:t>
      </w:r>
    </w:p>
    <w:p w:rsidR="0016385B" w:rsidRDefault="0016385B" w:rsidP="0016385B">
      <w:pPr>
        <w:pStyle w:val="MTBlevel1contractnumbering"/>
      </w:pPr>
      <w:r>
        <w:t>You are required to provide your personal information to Us</w:t>
      </w:r>
      <w:r w:rsidRPr="009A624E">
        <w:rPr>
          <w:rStyle w:val="MTBlevel1contractnumberingChar"/>
        </w:rPr>
        <w:t xml:space="preserve"> </w:t>
      </w:r>
      <w:r>
        <w:t xml:space="preserve">for Authorised Purposes. </w:t>
      </w:r>
    </w:p>
    <w:p w:rsidR="0016385B" w:rsidRDefault="0016385B" w:rsidP="0016385B">
      <w:pPr>
        <w:pStyle w:val="MTBlevel1contractnumbering"/>
      </w:pPr>
      <w:r>
        <w:rPr>
          <w:rStyle w:val="MTBlevel1contractnumberingChar"/>
        </w:rPr>
        <w:t xml:space="preserve">We </w:t>
      </w:r>
      <w:r>
        <w:t xml:space="preserve">may disclose Your personal information to other persons for the purposes of the fulfilment of Quotes, Orders and Work for you or in order to provide Goods or Services to You, to verify the information You provide, for enquiries about Goods or Services that may be suitable for your purposes, or to confirm Your requirements, to anyone proposing to supply Goods or Services to You, or to acquire Goods or Services on Your behalf, or in respect of enquiries relating to any of the foregoing. </w:t>
      </w:r>
    </w:p>
    <w:p w:rsidR="0016385B" w:rsidRDefault="0016385B" w:rsidP="0016385B">
      <w:pPr>
        <w:pStyle w:val="MTBlevel1contractnumbering"/>
      </w:pPr>
      <w:r>
        <w:t xml:space="preserve">Otherwise </w:t>
      </w:r>
      <w:r>
        <w:rPr>
          <w:rStyle w:val="MTBlevel1contractnumberingChar"/>
        </w:rPr>
        <w:t xml:space="preserve">We </w:t>
      </w:r>
      <w:r>
        <w:t>will not disclose Your personal information without Your consent unless authorised by law.</w:t>
      </w:r>
    </w:p>
    <w:p w:rsidR="0016385B" w:rsidRDefault="0016385B" w:rsidP="0016385B">
      <w:pPr>
        <w:pStyle w:val="MTBlevel1contractnumbering"/>
      </w:pPr>
      <w:r>
        <w:t>Your personal information will be held by Us at Our Principal Place of Business and You can contact Us to request to access or correct it.</w:t>
      </w:r>
    </w:p>
    <w:p w:rsidR="0016385B" w:rsidRDefault="0016385B" w:rsidP="0016385B">
      <w:pPr>
        <w:pStyle w:val="MTBlevel1contractnumbering"/>
      </w:pPr>
      <w:r>
        <w:t>We rely on You to submit correct information and details where requested. You accept that You may incur additional expenses if you submit incorrect information.</w:t>
      </w:r>
    </w:p>
    <w:p w:rsidR="00282354" w:rsidRDefault="00282354" w:rsidP="00282354">
      <w:pPr>
        <w:pStyle w:val="MTBlevel1contractnumbering"/>
        <w:numPr>
          <w:ilvl w:val="0"/>
          <w:numId w:val="0"/>
        </w:numPr>
        <w:ind w:left="1728"/>
      </w:pPr>
    </w:p>
    <w:p w:rsidR="0016385B" w:rsidRPr="00802099" w:rsidRDefault="00842B25" w:rsidP="0016385B">
      <w:pPr>
        <w:pStyle w:val="MTBcontractsectionheading"/>
        <w:rPr>
          <w:color w:val="92D050"/>
        </w:rPr>
      </w:pPr>
      <w:bookmarkStart w:id="45" w:name="_Toc489290072"/>
      <w:r w:rsidRPr="00802099">
        <w:rPr>
          <w:color w:val="92D050"/>
        </w:rPr>
        <w:lastRenderedPageBreak/>
        <w:t>O</w:t>
      </w:r>
      <w:r w:rsidR="0016385B" w:rsidRPr="00802099">
        <w:rPr>
          <w:color w:val="92D050"/>
        </w:rPr>
        <w:t>ur</w:t>
      </w:r>
      <w:r w:rsidR="0016385B" w:rsidRPr="00802099">
        <w:rPr>
          <w:rStyle w:val="MTBlevel1contractnumberingChar"/>
          <w:rFonts w:ascii="AXIS Extra Bold" w:hAnsi="AXIS Extra Bold"/>
          <w:color w:val="92D050"/>
        </w:rPr>
        <w:t xml:space="preserve"> </w:t>
      </w:r>
      <w:r w:rsidR="00C74235" w:rsidRPr="00802099">
        <w:rPr>
          <w:color w:val="92D050"/>
        </w:rPr>
        <w:t>W</w:t>
      </w:r>
      <w:r w:rsidR="0016385B" w:rsidRPr="00802099">
        <w:rPr>
          <w:color w:val="92D050"/>
        </w:rPr>
        <w:t>ebsite</w:t>
      </w:r>
      <w:bookmarkEnd w:id="45"/>
    </w:p>
    <w:p w:rsidR="0016385B" w:rsidRDefault="0016385B" w:rsidP="0016385B">
      <w:pPr>
        <w:pStyle w:val="MTBlevel1contractnumbering"/>
      </w:pPr>
      <w:r>
        <w:t xml:space="preserve">We make no representations or warranties in relation to information available on </w:t>
      </w:r>
      <w:r>
        <w:rPr>
          <w:rStyle w:val="MTBlevel1contractnumberingChar"/>
        </w:rPr>
        <w:t xml:space="preserve">Our </w:t>
      </w:r>
      <w:r>
        <w:t>website, including without limitation:</w:t>
      </w:r>
    </w:p>
    <w:p w:rsidR="0016385B" w:rsidRDefault="0016385B" w:rsidP="0016385B">
      <w:pPr>
        <w:pStyle w:val="MTBlevel1contractnumbering"/>
        <w:numPr>
          <w:ilvl w:val="2"/>
          <w:numId w:val="36"/>
        </w:numPr>
      </w:pPr>
      <w:r>
        <w:t xml:space="preserve">that the information on Our website is complete or correct; </w:t>
      </w:r>
    </w:p>
    <w:p w:rsidR="0016385B" w:rsidRDefault="0016385B" w:rsidP="0016385B">
      <w:pPr>
        <w:pStyle w:val="MTBlevel1contractnumbering"/>
        <w:numPr>
          <w:ilvl w:val="2"/>
          <w:numId w:val="36"/>
        </w:numPr>
      </w:pPr>
      <w:r>
        <w:t>that Our</w:t>
      </w:r>
      <w:r w:rsidRPr="009A624E">
        <w:rPr>
          <w:rStyle w:val="MTBlevel1contractnumberingChar"/>
        </w:rPr>
        <w:t xml:space="preserve"> </w:t>
      </w:r>
      <w:r>
        <w:t>website will be continuously available or free from any delay in operation or transmission, virus, communications failure, internet access difficulties or malfunction in hardware or software; and that We endorse any internet site linked to Our website or any third party products or services referred to on Our</w:t>
      </w:r>
      <w:r w:rsidRPr="009A624E">
        <w:rPr>
          <w:rStyle w:val="MTBlevel1contractnumberingChar"/>
        </w:rPr>
        <w:t xml:space="preserve"> </w:t>
      </w:r>
      <w:r>
        <w:t>website.</w:t>
      </w:r>
    </w:p>
    <w:p w:rsidR="0016385B" w:rsidRDefault="00C74235" w:rsidP="0016385B">
      <w:pPr>
        <w:pStyle w:val="MTBcontractsectionheading"/>
      </w:pPr>
      <w:bookmarkStart w:id="46" w:name="_Toc489290073"/>
      <w:r w:rsidRPr="00802099">
        <w:rPr>
          <w:color w:val="92D050"/>
        </w:rPr>
        <w:t>Insurance C</w:t>
      </w:r>
      <w:r w:rsidR="0016385B" w:rsidRPr="00802099">
        <w:rPr>
          <w:color w:val="92D050"/>
        </w:rPr>
        <w:t>overage</w:t>
      </w:r>
      <w:bookmarkEnd w:id="46"/>
    </w:p>
    <w:p w:rsidR="0016385B" w:rsidRDefault="0016385B" w:rsidP="0016385B">
      <w:pPr>
        <w:pStyle w:val="MTBlevel1contractnumbering"/>
      </w:pPr>
      <w:r>
        <w:t>We will maintain at Our own expense, commercial general liability insurance for personal injury and property damage for a general aggregate of $2,000,000. At Your request We will provide You with certificates, including renewal certificates evidencing such coverage within thirty (30) days of commencing this Agreement, at every renewal and at other times as may be reasonably requested by You.</w:t>
      </w:r>
    </w:p>
    <w:p w:rsidR="008B03BE" w:rsidRPr="00802099" w:rsidRDefault="008B03BE" w:rsidP="008B03BE">
      <w:pPr>
        <w:pStyle w:val="MTBContract"/>
        <w:rPr>
          <w:color w:val="538135" w:themeColor="accent6" w:themeShade="BF"/>
        </w:rPr>
      </w:pPr>
      <w:bookmarkStart w:id="47" w:name="_Toc489290074"/>
      <w:r w:rsidRPr="00802099">
        <w:rPr>
          <w:color w:val="538135" w:themeColor="accent6" w:themeShade="BF"/>
        </w:rPr>
        <w:t>Your responsibilities</w:t>
      </w:r>
      <w:bookmarkEnd w:id="47"/>
    </w:p>
    <w:p w:rsidR="00CB5C1C" w:rsidRPr="00802099" w:rsidRDefault="00C74235" w:rsidP="00CB5C1C">
      <w:pPr>
        <w:pStyle w:val="MTBcontractsectionheading"/>
        <w:rPr>
          <w:color w:val="92D050"/>
        </w:rPr>
      </w:pPr>
      <w:bookmarkStart w:id="48" w:name="_Toc489290075"/>
      <w:r w:rsidRPr="00802099">
        <w:rPr>
          <w:color w:val="92D050"/>
        </w:rPr>
        <w:t>Lodging O</w:t>
      </w:r>
      <w:r w:rsidR="004571FE" w:rsidRPr="00802099">
        <w:rPr>
          <w:color w:val="92D050"/>
        </w:rPr>
        <w:t xml:space="preserve">f </w:t>
      </w:r>
      <w:bookmarkStart w:id="49" w:name="_Ref483224799"/>
      <w:r w:rsidRPr="00802099">
        <w:rPr>
          <w:color w:val="92D050"/>
        </w:rPr>
        <w:t>Service R</w:t>
      </w:r>
      <w:r w:rsidR="006761F5" w:rsidRPr="00802099">
        <w:rPr>
          <w:color w:val="92D050"/>
        </w:rPr>
        <w:t>equests</w:t>
      </w:r>
      <w:bookmarkEnd w:id="48"/>
    </w:p>
    <w:p w:rsidR="00CB5C1C" w:rsidRDefault="001F2A8B" w:rsidP="00CB5C1C">
      <w:pPr>
        <w:pStyle w:val="MTBlevel1contractnumbering"/>
      </w:pPr>
      <w:r w:rsidRPr="00CB5C1C">
        <w:t xml:space="preserve">In order for Us to provide You with the agreed Service, You agree to follow Our process </w:t>
      </w:r>
      <w:r w:rsidR="00697656" w:rsidRPr="00CB5C1C">
        <w:t>for l</w:t>
      </w:r>
      <w:r w:rsidR="004571FE" w:rsidRPr="00CB5C1C">
        <w:t xml:space="preserve">odging </w:t>
      </w:r>
      <w:r w:rsidR="00697656" w:rsidRPr="00CB5C1C">
        <w:t xml:space="preserve">of </w:t>
      </w:r>
      <w:r w:rsidR="006761F5">
        <w:t>Service Requests</w:t>
      </w:r>
      <w:r w:rsidR="00697656" w:rsidRPr="00CB5C1C">
        <w:t xml:space="preserve"> as </w:t>
      </w:r>
      <w:r w:rsidR="004571FE" w:rsidRPr="00CB5C1C">
        <w:t xml:space="preserve">outlined in </w:t>
      </w:r>
      <w:r w:rsidR="00697656" w:rsidRPr="00CB5C1C">
        <w:t xml:space="preserve">Appendix </w:t>
      </w:r>
      <w:r w:rsidR="00E640E7">
        <w:t>A</w:t>
      </w:r>
      <w:r w:rsidR="00697656" w:rsidRPr="00CB5C1C">
        <w:t xml:space="preserve">. </w:t>
      </w:r>
      <w:bookmarkEnd w:id="49"/>
    </w:p>
    <w:p w:rsidR="00BC06F4" w:rsidRPr="00802099" w:rsidRDefault="00C74235" w:rsidP="00586000">
      <w:pPr>
        <w:pStyle w:val="MTBcontractsectionheading"/>
        <w:rPr>
          <w:color w:val="92D050"/>
        </w:rPr>
      </w:pPr>
      <w:bookmarkStart w:id="50" w:name="_Toc489290076"/>
      <w:r w:rsidRPr="00802099">
        <w:rPr>
          <w:color w:val="92D050"/>
        </w:rPr>
        <w:t>Access T</w:t>
      </w:r>
      <w:r w:rsidR="003038DE" w:rsidRPr="00802099">
        <w:rPr>
          <w:color w:val="92D050"/>
        </w:rPr>
        <w:t xml:space="preserve">o </w:t>
      </w:r>
      <w:r w:rsidRPr="00802099">
        <w:rPr>
          <w:color w:val="92D050"/>
        </w:rPr>
        <w:t>S</w:t>
      </w:r>
      <w:r w:rsidR="005745E6" w:rsidRPr="00802099">
        <w:rPr>
          <w:color w:val="92D050"/>
        </w:rPr>
        <w:t xml:space="preserve">ystems, </w:t>
      </w:r>
      <w:r w:rsidRPr="00802099">
        <w:rPr>
          <w:color w:val="92D050"/>
        </w:rPr>
        <w:t>S</w:t>
      </w:r>
      <w:r w:rsidR="00802099">
        <w:rPr>
          <w:color w:val="92D050"/>
        </w:rPr>
        <w:t>ites</w:t>
      </w:r>
      <w:r w:rsidR="0039299B" w:rsidRPr="00802099">
        <w:rPr>
          <w:color w:val="92D050"/>
        </w:rPr>
        <w:t xml:space="preserve"> </w:t>
      </w:r>
      <w:r w:rsidRPr="00802099">
        <w:rPr>
          <w:color w:val="92D050"/>
        </w:rPr>
        <w:t>and P</w:t>
      </w:r>
      <w:r w:rsidR="003038DE" w:rsidRPr="00802099">
        <w:rPr>
          <w:color w:val="92D050"/>
        </w:rPr>
        <w:t>eople</w:t>
      </w:r>
      <w:bookmarkEnd w:id="50"/>
    </w:p>
    <w:p w:rsidR="003038DE" w:rsidRDefault="001B0E49" w:rsidP="003038DE">
      <w:pPr>
        <w:pStyle w:val="MTBlevel1contractnumbering"/>
      </w:pPr>
      <w:r w:rsidRPr="007E7F07">
        <w:t xml:space="preserve">In order to provide You with the agreed Service, </w:t>
      </w:r>
      <w:r w:rsidR="001C66D4" w:rsidRPr="007E7F07">
        <w:t>You agree to give Us access to</w:t>
      </w:r>
      <w:r w:rsidRPr="007E7F07">
        <w:t xml:space="preserve"> various</w:t>
      </w:r>
      <w:r w:rsidR="001C66D4" w:rsidRPr="007E7F07">
        <w:t xml:space="preserve"> items</w:t>
      </w:r>
      <w:r w:rsidRPr="007E7F07">
        <w:t xml:space="preserve"> of Yours including but not limited to</w:t>
      </w:r>
      <w:r w:rsidR="005745E6" w:rsidRPr="007E7F07">
        <w:t>, equipment</w:t>
      </w:r>
      <w:r w:rsidR="003038DE" w:rsidRPr="007E7F07">
        <w:t>, people</w:t>
      </w:r>
      <w:r w:rsidR="005745E6" w:rsidRPr="007E7F07">
        <w:t xml:space="preserve"> and site</w:t>
      </w:r>
      <w:r w:rsidR="001C66D4" w:rsidRPr="007E7F07">
        <w:t>s</w:t>
      </w:r>
      <w:r w:rsidR="005745E6" w:rsidRPr="007E7F07">
        <w:t xml:space="preserve"> as</w:t>
      </w:r>
      <w:r w:rsidRPr="007E7F07">
        <w:t xml:space="preserve"> and when</w:t>
      </w:r>
      <w:r w:rsidR="001C66D4" w:rsidRPr="007E7F07">
        <w:t xml:space="preserve"> required.</w:t>
      </w:r>
    </w:p>
    <w:p w:rsidR="006A7BFB" w:rsidRDefault="002D67A4" w:rsidP="005D3707">
      <w:pPr>
        <w:pStyle w:val="MTBlevel1contractnumbering"/>
      </w:pPr>
      <w:r>
        <w:t>You agree to allow U</w:t>
      </w:r>
      <w:r w:rsidR="006A7BFB">
        <w:t xml:space="preserve">s to install software </w:t>
      </w:r>
      <w:r>
        <w:t xml:space="preserve">on Your Equipment </w:t>
      </w:r>
      <w:r w:rsidR="006A7BFB">
        <w:t>that allows Our techn</w:t>
      </w:r>
      <w:r>
        <w:t>icians to access Your systems at any time</w:t>
      </w:r>
      <w:r w:rsidR="005D3707">
        <w:t xml:space="preserve">. </w:t>
      </w:r>
      <w:r>
        <w:t xml:space="preserve">This software </w:t>
      </w:r>
      <w:r w:rsidR="005D3707">
        <w:t>allow</w:t>
      </w:r>
      <w:r w:rsidR="00F54662">
        <w:t>s</w:t>
      </w:r>
      <w:r w:rsidR="005D3707">
        <w:t xml:space="preserve"> Us to view system statuses, send monitoring information, see users’ desktops</w:t>
      </w:r>
      <w:r w:rsidR="006A7BFB">
        <w:t xml:space="preserve"> </w:t>
      </w:r>
      <w:r w:rsidR="005D3707">
        <w:t>and control Your PC’s. This may require that devices are left on overnight or weekends.</w:t>
      </w:r>
    </w:p>
    <w:p w:rsidR="00B17008" w:rsidRPr="00802099" w:rsidRDefault="00C74235" w:rsidP="00B17008">
      <w:pPr>
        <w:pStyle w:val="MTBcontractsectionheading"/>
        <w:rPr>
          <w:color w:val="92D050"/>
        </w:rPr>
      </w:pPr>
      <w:bookmarkStart w:id="51" w:name="_Toc489290077"/>
      <w:r w:rsidRPr="00802099">
        <w:rPr>
          <w:color w:val="92D050"/>
        </w:rPr>
        <w:t>Third Party A</w:t>
      </w:r>
      <w:r w:rsidR="00B17008" w:rsidRPr="00802099">
        <w:rPr>
          <w:color w:val="92D050"/>
        </w:rPr>
        <w:t>uthorisations</w:t>
      </w:r>
      <w:bookmarkEnd w:id="51"/>
    </w:p>
    <w:p w:rsidR="00967FE1" w:rsidRPr="00967FE1" w:rsidRDefault="00B17008" w:rsidP="00B17008">
      <w:pPr>
        <w:pStyle w:val="MTBlevel1contractnumbering"/>
      </w:pPr>
      <w:r w:rsidRPr="00967FE1">
        <w:t xml:space="preserve">At times We may need to contact Your third party providers on Your behalf, such as Your internet provider. Some of these providers may require Your authorisation for Us to deal on Your behalf. It is Your responsibility to ensure that We are able to deal freely with these providers. </w:t>
      </w:r>
    </w:p>
    <w:p w:rsidR="001F5AB0" w:rsidRPr="00802099" w:rsidRDefault="00C74235" w:rsidP="009A624E">
      <w:pPr>
        <w:pStyle w:val="MTBcontractsectionheading"/>
        <w:rPr>
          <w:color w:val="92D050"/>
        </w:rPr>
      </w:pPr>
      <w:bookmarkStart w:id="52" w:name="_Toc489290078"/>
      <w:r w:rsidRPr="00802099">
        <w:rPr>
          <w:color w:val="92D050"/>
        </w:rPr>
        <w:t>Payment, Late Payment And D</w:t>
      </w:r>
      <w:r w:rsidR="001F5AB0" w:rsidRPr="00802099">
        <w:rPr>
          <w:color w:val="92D050"/>
        </w:rPr>
        <w:t>efault</w:t>
      </w:r>
      <w:bookmarkEnd w:id="52"/>
    </w:p>
    <w:p w:rsidR="001F5AB0" w:rsidRDefault="001F5AB0" w:rsidP="009A624E">
      <w:pPr>
        <w:pStyle w:val="MTBlevel1contractnumbering"/>
        <w:rPr>
          <w:rStyle w:val="MTBlevel1contractnumberingChar"/>
        </w:rPr>
      </w:pPr>
      <w:r w:rsidRPr="009A624E">
        <w:rPr>
          <w:rStyle w:val="MTBlevel1contractnumberingChar"/>
          <w:b/>
        </w:rPr>
        <w:t>Payment due date:</w:t>
      </w:r>
      <w:r w:rsidRPr="009A624E">
        <w:rPr>
          <w:rStyle w:val="MTBlevel1contractnumberingChar"/>
        </w:rPr>
        <w:t xml:space="preserve"> All invoices issued to </w:t>
      </w:r>
      <w:r w:rsidR="004512C3">
        <w:rPr>
          <w:rStyle w:val="MTBlevel1contractnumberingChar"/>
        </w:rPr>
        <w:t xml:space="preserve">You are due and payable to Us </w:t>
      </w:r>
      <w:r w:rsidRPr="009A624E">
        <w:rPr>
          <w:rStyle w:val="MTBlevel1contractnumberingChar"/>
        </w:rPr>
        <w:t>within the terms stated on the invoice (unle</w:t>
      </w:r>
      <w:r w:rsidR="009F217B">
        <w:rPr>
          <w:rStyle w:val="MTBlevel1contractnumberingChar"/>
        </w:rPr>
        <w:t>ss otherwise agreed in writing)</w:t>
      </w:r>
      <w:r w:rsidRPr="009A624E">
        <w:rPr>
          <w:rStyle w:val="MTBlevel1contractnumberingChar"/>
        </w:rPr>
        <w:t xml:space="preserve"> by cash, </w:t>
      </w:r>
      <w:r w:rsidRPr="0062750F">
        <w:rPr>
          <w:rStyle w:val="MTBlevel1contractnumberingChar"/>
        </w:rPr>
        <w:t xml:space="preserve">cheque, credit card or direct deposit in accordance with these Terms and Conditions and in the way set out in the Invoice. </w:t>
      </w:r>
    </w:p>
    <w:p w:rsidR="0062750F" w:rsidRPr="0062750F" w:rsidRDefault="0062750F" w:rsidP="009A624E">
      <w:pPr>
        <w:pStyle w:val="MTBlevel1contractnumbering"/>
        <w:rPr>
          <w:rStyle w:val="MTBlevel1contractnumberingChar"/>
        </w:rPr>
      </w:pPr>
      <w:r>
        <w:rPr>
          <w:rStyle w:val="MTBlevel1contractnumberingChar"/>
          <w:b/>
        </w:rPr>
        <w:t xml:space="preserve">7 days late: </w:t>
      </w:r>
      <w:r>
        <w:rPr>
          <w:rStyle w:val="MTBlevel1contractnumberingChar"/>
        </w:rPr>
        <w:t>Where You fail to pay an invoice within seven (7) days of the due date, We may, in Our absolute discretion and without prior notice, suspend or discontinue the supply of Goods and/or Services to You.</w:t>
      </w:r>
    </w:p>
    <w:p w:rsidR="001F5AB0" w:rsidRDefault="001F5AB0" w:rsidP="009A624E">
      <w:pPr>
        <w:pStyle w:val="MTBlevel1contractnumbering"/>
      </w:pPr>
      <w:r w:rsidRPr="0062750F">
        <w:rPr>
          <w:b/>
        </w:rPr>
        <w:lastRenderedPageBreak/>
        <w:t>Recoveries:</w:t>
      </w:r>
      <w:r w:rsidRPr="0062750F">
        <w:t xml:space="preserve">  All legal and other costs and expenses incurred in connection with the recovery of late payments will be added to the amount due by </w:t>
      </w:r>
      <w:r w:rsidR="00EA26C3" w:rsidRPr="0062750F">
        <w:t>You</w:t>
      </w:r>
      <w:r w:rsidRPr="0062750F">
        <w:t xml:space="preserve"> to</w:t>
      </w:r>
      <w:r w:rsidR="00EA26C3" w:rsidRPr="0062750F">
        <w:t xml:space="preserve"> Us</w:t>
      </w:r>
      <w:r w:rsidR="009A624E" w:rsidRPr="0062750F">
        <w:rPr>
          <w:rStyle w:val="MTBlevel1contractnumberingChar"/>
        </w:rPr>
        <w:t xml:space="preserve"> </w:t>
      </w:r>
      <w:r w:rsidRPr="0062750F">
        <w:t xml:space="preserve">and will </w:t>
      </w:r>
      <w:r w:rsidR="00EA26C3" w:rsidRPr="0062750F">
        <w:t>be recoverable from You</w:t>
      </w:r>
      <w:r w:rsidRPr="0062750F">
        <w:t>, in addition to the original</w:t>
      </w:r>
      <w:r>
        <w:t xml:space="preserve"> invoice cost. If </w:t>
      </w:r>
      <w:r w:rsidR="00EA26C3">
        <w:t xml:space="preserve">You </w:t>
      </w:r>
      <w:r>
        <w:t>default in payment of any invoice on time, moneys which would have become due by</w:t>
      </w:r>
      <w:r w:rsidR="00EA26C3">
        <w:t xml:space="preserve"> You</w:t>
      </w:r>
      <w:r>
        <w:t xml:space="preserve"> at a later date shall be immediately due and payable without any further notice to </w:t>
      </w:r>
      <w:r w:rsidR="00EA26C3">
        <w:t>You</w:t>
      </w:r>
      <w:r>
        <w:t>. Collectively, all of these moneys are referred to in these Conditions as a “Sum Due”.</w:t>
      </w:r>
    </w:p>
    <w:p w:rsidR="001F5AB0" w:rsidRDefault="001F5AB0" w:rsidP="009A624E">
      <w:pPr>
        <w:pStyle w:val="MTBlevel1contractnumbering"/>
      </w:pPr>
      <w:r w:rsidRPr="009A624E">
        <w:rPr>
          <w:b/>
        </w:rPr>
        <w:t>Interest:</w:t>
      </w:r>
      <w:r>
        <w:t xml:space="preserve"> If payment of any Sum Due is not made on time, </w:t>
      </w:r>
      <w:r w:rsidR="00EA26C3">
        <w:t>We</w:t>
      </w:r>
      <w:r w:rsidR="009A624E" w:rsidRPr="009A624E">
        <w:rPr>
          <w:rStyle w:val="MTBlevel1contractnumberingChar"/>
        </w:rPr>
        <w:t xml:space="preserve"> </w:t>
      </w:r>
      <w:r>
        <w:t xml:space="preserve">will charge interest daily on the Sum Due at the maximum </w:t>
      </w:r>
      <w:r w:rsidR="00EA26C3">
        <w:t xml:space="preserve">rate </w:t>
      </w:r>
      <w:r>
        <w:t xml:space="preserve">allowed by law, calculated and charged daily on and from the due date until the Sum Due is paid in full. </w:t>
      </w:r>
    </w:p>
    <w:p w:rsidR="001F5AB0" w:rsidRDefault="001F5AB0" w:rsidP="009A624E">
      <w:pPr>
        <w:pStyle w:val="MTBlevel1contractnumbering"/>
      </w:pPr>
      <w:r w:rsidRPr="009A624E">
        <w:rPr>
          <w:b/>
        </w:rPr>
        <w:t>Application of funds:</w:t>
      </w:r>
      <w:r>
        <w:t xml:space="preserve"> All payments of the Sum Due made by </w:t>
      </w:r>
      <w:r w:rsidR="00EA26C3">
        <w:t>You</w:t>
      </w:r>
      <w:r>
        <w:t xml:space="preserve"> to </w:t>
      </w:r>
      <w:r w:rsidR="00EA26C3">
        <w:t>Us wil</w:t>
      </w:r>
      <w:r>
        <w:t>l be applied as follows:</w:t>
      </w:r>
    </w:p>
    <w:p w:rsidR="001F5AB0" w:rsidRDefault="001F5AB0" w:rsidP="009A624E">
      <w:pPr>
        <w:pStyle w:val="MTBlevel1contractnumbering"/>
        <w:numPr>
          <w:ilvl w:val="2"/>
          <w:numId w:val="36"/>
        </w:numPr>
      </w:pPr>
      <w:r>
        <w:t xml:space="preserve">first in or towards payment of any costs (including legal costs), charges, expenses or outgoings paid by </w:t>
      </w:r>
      <w:r w:rsidR="00EA26C3">
        <w:t xml:space="preserve">Us </w:t>
      </w:r>
      <w:r w:rsidR="009A624E">
        <w:t>in relation to any dishonoured cheque</w:t>
      </w:r>
      <w:r>
        <w:t xml:space="preserve"> fees, collection costs or any other action taken by</w:t>
      </w:r>
      <w:r w:rsidR="00EA26C3">
        <w:t xml:space="preserve"> Us</w:t>
      </w:r>
      <w:r w:rsidR="009A624E" w:rsidRPr="009A624E">
        <w:rPr>
          <w:rStyle w:val="MTBlevel1contractnumberingChar"/>
        </w:rPr>
        <w:t xml:space="preserve"> </w:t>
      </w:r>
      <w:r>
        <w:t xml:space="preserve">for the recovery of any amounts owing by </w:t>
      </w:r>
      <w:r w:rsidR="00EA26C3">
        <w:t xml:space="preserve">You </w:t>
      </w:r>
      <w:r>
        <w:t>to</w:t>
      </w:r>
      <w:r w:rsidR="00EA26C3">
        <w:t xml:space="preserve"> Us</w:t>
      </w:r>
      <w:r>
        <w:t>;</w:t>
      </w:r>
    </w:p>
    <w:p w:rsidR="001F5AB0" w:rsidRDefault="001F5AB0" w:rsidP="009A624E">
      <w:pPr>
        <w:pStyle w:val="MTBlevel1contractnumbering"/>
        <w:numPr>
          <w:ilvl w:val="2"/>
          <w:numId w:val="36"/>
        </w:numPr>
      </w:pPr>
      <w:r>
        <w:t>secondly, in or towards payment of any interest due or payable hereunder, and</w:t>
      </w:r>
    </w:p>
    <w:p w:rsidR="001F5AB0" w:rsidRDefault="001F5AB0" w:rsidP="009A624E">
      <w:pPr>
        <w:pStyle w:val="MTBlevel1contractnumbering"/>
        <w:numPr>
          <w:ilvl w:val="2"/>
          <w:numId w:val="36"/>
        </w:numPr>
      </w:pPr>
      <w:r>
        <w:t xml:space="preserve">thirdly, in or towards payment of </w:t>
      </w:r>
      <w:r w:rsidR="00EA26C3">
        <w:t xml:space="preserve">Your </w:t>
      </w:r>
      <w:r>
        <w:t>debts to</w:t>
      </w:r>
      <w:r w:rsidR="00EA26C3">
        <w:t xml:space="preserve"> Us</w:t>
      </w:r>
      <w:r>
        <w:t xml:space="preserve"> in order from the longest standing due to the most recently incurred.</w:t>
      </w:r>
    </w:p>
    <w:p w:rsidR="001F5AB0" w:rsidRDefault="001F5AB0" w:rsidP="009A624E">
      <w:pPr>
        <w:pStyle w:val="MTBlevel1contractnumbering"/>
      </w:pPr>
      <w:r w:rsidRPr="009A624E">
        <w:rPr>
          <w:b/>
        </w:rPr>
        <w:t>Security:</w:t>
      </w:r>
      <w:r>
        <w:t xml:space="preserve"> </w:t>
      </w:r>
      <w:r w:rsidR="004B6C36">
        <w:rPr>
          <w:rStyle w:val="MTBlevel1contractnumberingChar"/>
        </w:rPr>
        <w:t xml:space="preserve">We </w:t>
      </w:r>
      <w:r>
        <w:t xml:space="preserve">may require </w:t>
      </w:r>
      <w:r w:rsidR="004B6C36">
        <w:t xml:space="preserve">You </w:t>
      </w:r>
      <w:r>
        <w:t>to provide security ov</w:t>
      </w:r>
      <w:r w:rsidR="004B6C36">
        <w:t>er Your</w:t>
      </w:r>
      <w:r>
        <w:t xml:space="preserve"> property (including the Goods or an</w:t>
      </w:r>
      <w:r w:rsidR="004B6C36">
        <w:t>y other property of Yours</w:t>
      </w:r>
      <w:r>
        <w:t xml:space="preserve">) as collateral to be held as security for any Sum Due or as a condition precedent to the continuation of supply of Goods or Services by </w:t>
      </w:r>
      <w:r w:rsidR="004B6C36">
        <w:t>Us to You.</w:t>
      </w:r>
    </w:p>
    <w:p w:rsidR="001F5AB0" w:rsidRDefault="001F5AB0" w:rsidP="009A624E">
      <w:pPr>
        <w:pStyle w:val="MTBlevel1contractnumbering"/>
      </w:pPr>
      <w:r w:rsidRPr="009A624E">
        <w:rPr>
          <w:b/>
        </w:rPr>
        <w:t>Payment arrangements:</w:t>
      </w:r>
      <w:r>
        <w:t xml:space="preserve"> In the event that a repayment arrangement is made in relation to any Sum Due and the supply of Goods or Services is resumed, but then a repayment due under that arrangement is not made on time,</w:t>
      </w:r>
      <w:r w:rsidR="00CB1381">
        <w:t xml:space="preserve"> We may, in Our</w:t>
      </w:r>
      <w:r>
        <w:t xml:space="preserve"> absolute discretion and without prior notice, again suspend or discontinue the supply of Go</w:t>
      </w:r>
      <w:r w:rsidR="00CB1381">
        <w:t>ods or Services to You</w:t>
      </w:r>
      <w:r>
        <w:t xml:space="preserve">.  </w:t>
      </w:r>
    </w:p>
    <w:p w:rsidR="001F5AB0" w:rsidRDefault="001F5AB0" w:rsidP="009A624E">
      <w:pPr>
        <w:pStyle w:val="MTBlevel1contractnumbering"/>
      </w:pPr>
      <w:r w:rsidRPr="009A624E">
        <w:rPr>
          <w:b/>
        </w:rPr>
        <w:t>Power of Attorney:</w:t>
      </w:r>
      <w:r>
        <w:t xml:space="preserve">  </w:t>
      </w:r>
      <w:r w:rsidR="00CB1381">
        <w:t>You hereby irrevocably appoint Us</w:t>
      </w:r>
      <w:r w:rsidR="009A624E" w:rsidRPr="009A624E">
        <w:rPr>
          <w:rStyle w:val="MTBlevel1contractnumberingChar"/>
        </w:rPr>
        <w:t xml:space="preserve"> </w:t>
      </w:r>
      <w:r w:rsidR="00CB1381">
        <w:t>as Your attorney to do anything We</w:t>
      </w:r>
      <w:r w:rsidR="009A624E" w:rsidRPr="009A624E">
        <w:rPr>
          <w:rStyle w:val="MTBlevel1contractnumberingChar"/>
        </w:rPr>
        <w:t xml:space="preserve"> </w:t>
      </w:r>
      <w:r w:rsidR="00CB1381">
        <w:t>consider</w:t>
      </w:r>
      <w:r>
        <w:t xml:space="preserve"> fit for the recovery of the Sum Due or the creation, perfection or enforcement of any collateral held or to be held as security for any Sum Due.</w:t>
      </w:r>
    </w:p>
    <w:p w:rsidR="009A5CE3" w:rsidRDefault="001F5AB0" w:rsidP="009A624E">
      <w:pPr>
        <w:pStyle w:val="MTBlevel1contractnumbering"/>
      </w:pPr>
      <w:r w:rsidRPr="009A624E">
        <w:rPr>
          <w:b/>
        </w:rPr>
        <w:t>Other remedies:</w:t>
      </w:r>
      <w:r>
        <w:t xml:space="preserve"> </w:t>
      </w:r>
      <w:r w:rsidR="00CB1381">
        <w:rPr>
          <w:rStyle w:val="MTBlevel1contractnumberingChar"/>
        </w:rPr>
        <w:t xml:space="preserve">We </w:t>
      </w:r>
      <w:r w:rsidR="00CB1381">
        <w:t>may exercise any of Our</w:t>
      </w:r>
      <w:r>
        <w:t xml:space="preserve"> rights and remedies including taking l</w:t>
      </w:r>
      <w:r w:rsidR="00CB1381">
        <w:t>egal action against You</w:t>
      </w:r>
      <w:r>
        <w:t xml:space="preserve"> for the recovery of any moneys due to</w:t>
      </w:r>
      <w:r w:rsidR="00CB1381">
        <w:t xml:space="preserve"> Us</w:t>
      </w:r>
      <w:r>
        <w:t xml:space="preserve">, notwithstanding it may have exercised other rights under these Conditions. </w:t>
      </w:r>
    </w:p>
    <w:p w:rsidR="001F5AB0" w:rsidRDefault="009A5CE3" w:rsidP="009A5CE3">
      <w:r>
        <w:br w:type="page"/>
      </w:r>
    </w:p>
    <w:p w:rsidR="00575244" w:rsidRPr="00E439E7" w:rsidRDefault="00214E95" w:rsidP="00BE6EEE">
      <w:pPr>
        <w:pStyle w:val="MTBcontractsectionheading"/>
        <w:rPr>
          <w:color w:val="92D050"/>
        </w:rPr>
      </w:pPr>
      <w:bookmarkStart w:id="53" w:name="_Toc489290079"/>
      <w:r w:rsidRPr="00E439E7">
        <w:rPr>
          <w:color w:val="92D050"/>
        </w:rPr>
        <w:lastRenderedPageBreak/>
        <w:t>N</w:t>
      </w:r>
      <w:r w:rsidR="00C74235" w:rsidRPr="00E439E7">
        <w:rPr>
          <w:color w:val="92D050"/>
        </w:rPr>
        <w:t>on S</w:t>
      </w:r>
      <w:r w:rsidRPr="00E439E7">
        <w:rPr>
          <w:color w:val="92D050"/>
        </w:rPr>
        <w:t xml:space="preserve">olicitation </w:t>
      </w:r>
      <w:r w:rsidR="00C74235" w:rsidRPr="00E439E7">
        <w:rPr>
          <w:color w:val="92D050"/>
        </w:rPr>
        <w:t>Of Clients And E</w:t>
      </w:r>
      <w:r w:rsidR="00555AAE" w:rsidRPr="00E439E7">
        <w:rPr>
          <w:color w:val="92D050"/>
        </w:rPr>
        <w:t>mployees</w:t>
      </w:r>
      <w:bookmarkEnd w:id="53"/>
    </w:p>
    <w:p w:rsidR="00214E95" w:rsidRDefault="00537BCF" w:rsidP="00805AB8">
      <w:pPr>
        <w:pStyle w:val="MTBlevel1contractnumbering"/>
      </w:pPr>
      <w:bookmarkStart w:id="54" w:name="_Ref482792949"/>
      <w:r>
        <w:t>You agree</w:t>
      </w:r>
      <w:r w:rsidR="00214E95" w:rsidRPr="00214E95">
        <w:t xml:space="preserve"> that employees are one of </w:t>
      </w:r>
      <w:r>
        <w:t>Our</w:t>
      </w:r>
      <w:r w:rsidR="00214E95" w:rsidRPr="00214E95">
        <w:t xml:space="preserve"> most valuable assets, policy and professional ethics require that</w:t>
      </w:r>
      <w:r>
        <w:t xml:space="preserve"> Our </w:t>
      </w:r>
      <w:r w:rsidR="00214E95" w:rsidRPr="00214E95">
        <w:t>employees not seek employment with, or be off</w:t>
      </w:r>
      <w:r>
        <w:t xml:space="preserve">ered employment by You </w:t>
      </w:r>
      <w:r w:rsidR="00214E95" w:rsidRPr="00214E95">
        <w:t>during the course of engagement and for a period of two (2) years thereafter (or the maximum amount permissible by a Court).</w:t>
      </w:r>
      <w:bookmarkEnd w:id="54"/>
      <w:r w:rsidR="00214E95" w:rsidRPr="00214E95">
        <w:t xml:space="preserve"> </w:t>
      </w:r>
    </w:p>
    <w:p w:rsidR="00AB71B3" w:rsidRDefault="00AB71B3" w:rsidP="00805AB8">
      <w:pPr>
        <w:pStyle w:val="MTBlevel1contractnumbering"/>
      </w:pPr>
      <w:r>
        <w:t xml:space="preserve">You agree that Our damages resulting from breach of this </w:t>
      </w:r>
      <w:r w:rsidRPr="00240F92">
        <w:t xml:space="preserve">clause </w:t>
      </w:r>
      <w:fldSimple w:instr=" REF _Ref482792949 \r  \* MERGEFORMAT ">
        <w:r w:rsidR="00282354">
          <w:t>31.1</w:t>
        </w:r>
      </w:fldSimple>
      <w:r>
        <w:t xml:space="preserve"> would be impracticable and that it would be extremely difficult for Us to ascertain the actual amount of damages. Therefore in the event You violate this provision, Yo</w:t>
      </w:r>
      <w:r w:rsidR="002774B4">
        <w:t>u agree to immediately pay Us 100</w:t>
      </w:r>
      <w:r>
        <w:t>% of the employee’</w:t>
      </w:r>
      <w:r w:rsidR="00BA04AC">
        <w:t>s total annual sal</w:t>
      </w:r>
      <w:r w:rsidR="00BA06F5">
        <w:t>ary, as liquidated damages and W</w:t>
      </w:r>
      <w:r w:rsidR="00BA04AC">
        <w:t xml:space="preserve">e shall have the option to terminate this Agreement without further notice or liability to You. The amount of liquidated damages reflected herein is not intended as a penalty and is reasonably calculated based upon the projected costs We would incur to identify, recruit, hire and train suitable replacements for such personnel. </w:t>
      </w:r>
      <w:r>
        <w:t xml:space="preserve"> </w:t>
      </w:r>
    </w:p>
    <w:p w:rsidR="00214E95" w:rsidRPr="00E439E7" w:rsidRDefault="00214E95" w:rsidP="00C506B0">
      <w:pPr>
        <w:pStyle w:val="MTBcontractsectionheading"/>
        <w:rPr>
          <w:color w:val="92D050"/>
        </w:rPr>
      </w:pPr>
      <w:bookmarkStart w:id="55" w:name="_Toc489290080"/>
      <w:r w:rsidRPr="00E439E7">
        <w:rPr>
          <w:color w:val="92D050"/>
        </w:rPr>
        <w:t>Software</w:t>
      </w:r>
      <w:bookmarkEnd w:id="55"/>
    </w:p>
    <w:p w:rsidR="00214E95" w:rsidRDefault="00214E95" w:rsidP="00C506B0">
      <w:pPr>
        <w:pStyle w:val="MTBlevel1contractnumbering"/>
      </w:pPr>
      <w:r>
        <w:t>All Software licence</w:t>
      </w:r>
      <w:r w:rsidR="00777121">
        <w:t xml:space="preserve">s are the responsibility of You </w:t>
      </w:r>
      <w:r>
        <w:t>and not that of</w:t>
      </w:r>
      <w:r w:rsidR="00777121">
        <w:t xml:space="preserve"> Us. It is the duty of Yours</w:t>
      </w:r>
      <w:r>
        <w:t xml:space="preserve"> to store all licences for all Software used, so that that they can be reproduced if and when required. This includes all Software installed by</w:t>
      </w:r>
      <w:r w:rsidR="00777121">
        <w:t xml:space="preserve"> Us</w:t>
      </w:r>
      <w:r>
        <w:t>.</w:t>
      </w:r>
    </w:p>
    <w:p w:rsidR="00214E95" w:rsidRDefault="00777121" w:rsidP="00C506B0">
      <w:pPr>
        <w:pStyle w:val="MTBlevel1contractnumbering"/>
      </w:pPr>
      <w:r>
        <w:t xml:space="preserve">You indemnify and hold Us </w:t>
      </w:r>
      <w:r w:rsidR="00214E95">
        <w:t>harmless</w:t>
      </w:r>
      <w:r>
        <w:t xml:space="preserve"> </w:t>
      </w:r>
      <w:r w:rsidR="00214E95">
        <w:t>against any claim, allegation, loss, damage or expense arising directly or indirectly from:</w:t>
      </w:r>
    </w:p>
    <w:p w:rsidR="00214E95" w:rsidRDefault="00214E95" w:rsidP="00C506B0">
      <w:pPr>
        <w:pStyle w:val="MTBlevel1contractnumbering"/>
        <w:numPr>
          <w:ilvl w:val="2"/>
          <w:numId w:val="36"/>
        </w:numPr>
      </w:pPr>
      <w:r>
        <w:t xml:space="preserve">any unauthorised Software use by </w:t>
      </w:r>
      <w:r w:rsidR="00777121">
        <w:t>You</w:t>
      </w:r>
      <w:r>
        <w:t>;</w:t>
      </w:r>
    </w:p>
    <w:p w:rsidR="00214E95" w:rsidRDefault="00214E95" w:rsidP="00C506B0">
      <w:pPr>
        <w:pStyle w:val="MTBlevel1contractnumbering"/>
        <w:numPr>
          <w:ilvl w:val="2"/>
          <w:numId w:val="36"/>
        </w:numPr>
      </w:pPr>
      <w:r>
        <w:t>any breach of any Software licence in respect of Software provided to</w:t>
      </w:r>
      <w:r w:rsidR="00777121">
        <w:t xml:space="preserve"> Us</w:t>
      </w:r>
      <w:r w:rsidR="00C506B0" w:rsidRPr="009A624E">
        <w:rPr>
          <w:rStyle w:val="MTBlevel1contractnumberingChar"/>
        </w:rPr>
        <w:t xml:space="preserve"> </w:t>
      </w:r>
      <w:r>
        <w:t xml:space="preserve">by </w:t>
      </w:r>
      <w:r w:rsidR="00777121">
        <w:t>You</w:t>
      </w:r>
      <w:r>
        <w:t xml:space="preserve"> to be installed on </w:t>
      </w:r>
      <w:r w:rsidR="00777121">
        <w:t>one of Your com</w:t>
      </w:r>
      <w:r>
        <w:t>puter</w:t>
      </w:r>
      <w:r w:rsidR="00777121">
        <w:t>s</w:t>
      </w:r>
      <w:r>
        <w:t xml:space="preserve">; </w:t>
      </w:r>
    </w:p>
    <w:p w:rsidR="00214E95" w:rsidRDefault="00214E95" w:rsidP="00C506B0">
      <w:pPr>
        <w:pStyle w:val="MTBlevel1contractnumbering"/>
        <w:numPr>
          <w:ilvl w:val="2"/>
          <w:numId w:val="36"/>
        </w:numPr>
      </w:pPr>
      <w:r>
        <w:t>otherwise as a result of</w:t>
      </w:r>
      <w:r w:rsidR="00D46266">
        <w:t xml:space="preserve"> Us </w:t>
      </w:r>
      <w:r>
        <w:t>installing Software at</w:t>
      </w:r>
      <w:r w:rsidR="00D46266">
        <w:t xml:space="preserve"> Your</w:t>
      </w:r>
      <w:r>
        <w:t xml:space="preserve"> where </w:t>
      </w:r>
      <w:r w:rsidR="00D46266">
        <w:t>You are</w:t>
      </w:r>
      <w:r>
        <w:t xml:space="preserve"> not authorised to use the Software; and</w:t>
      </w:r>
    </w:p>
    <w:p w:rsidR="00214E95" w:rsidRDefault="00214E95" w:rsidP="00C506B0">
      <w:pPr>
        <w:pStyle w:val="MTBlevel1contractnumbering"/>
        <w:numPr>
          <w:ilvl w:val="2"/>
          <w:numId w:val="36"/>
        </w:numPr>
      </w:pPr>
      <w:r>
        <w:t xml:space="preserve">any problem, defect or malfunction associated with any Software (or related services) supplied by third parties. </w:t>
      </w:r>
    </w:p>
    <w:p w:rsidR="00214E95" w:rsidRDefault="00214E95" w:rsidP="00C506B0">
      <w:pPr>
        <w:pStyle w:val="MTBlevel1contractnumbering"/>
      </w:pPr>
      <w:r>
        <w:t xml:space="preserve">All copyright in custom software remains the sole property of </w:t>
      </w:r>
      <w:r w:rsidR="00D20965">
        <w:t>Ours</w:t>
      </w:r>
      <w:r w:rsidR="00C506B0" w:rsidRPr="009A624E">
        <w:rPr>
          <w:rStyle w:val="MTBlevel1contractnumberingChar"/>
        </w:rPr>
        <w:t xml:space="preserve"> </w:t>
      </w:r>
      <w:r>
        <w:t>unless alternate arrangements are made as part of a separate software agreement.</w:t>
      </w:r>
    </w:p>
    <w:p w:rsidR="00214E95" w:rsidRPr="00E439E7" w:rsidRDefault="00C74235" w:rsidP="001A6329">
      <w:pPr>
        <w:pStyle w:val="MTBcontractsectionheading"/>
        <w:rPr>
          <w:color w:val="92D050"/>
        </w:rPr>
      </w:pPr>
      <w:bookmarkStart w:id="56" w:name="_Toc489290081"/>
      <w:r w:rsidRPr="00E439E7">
        <w:rPr>
          <w:color w:val="92D050"/>
        </w:rPr>
        <w:t>Copyright And C</w:t>
      </w:r>
      <w:r w:rsidR="008F208F" w:rsidRPr="00E439E7">
        <w:rPr>
          <w:color w:val="92D050"/>
        </w:rPr>
        <w:t>onfidentiality</w:t>
      </w:r>
      <w:bookmarkEnd w:id="56"/>
    </w:p>
    <w:p w:rsidR="008F208F" w:rsidRDefault="008F208F" w:rsidP="001A6329">
      <w:pPr>
        <w:pStyle w:val="MTBlevel1contractnumbering"/>
      </w:pPr>
      <w:r w:rsidRPr="001A6329">
        <w:rPr>
          <w:b/>
        </w:rPr>
        <w:t>Warranty and breach:</w:t>
      </w:r>
      <w:r>
        <w:t xml:space="preserve"> </w:t>
      </w:r>
      <w:r w:rsidR="00FC06C9">
        <w:t>You warrant</w:t>
      </w:r>
      <w:r>
        <w:t xml:space="preserve"> that any confidential or copyright information or intellectual property (of any kind and in any form held) or provided by </w:t>
      </w:r>
      <w:r w:rsidR="00FC06C9">
        <w:t>You</w:t>
      </w:r>
      <w:r>
        <w:t xml:space="preserve"> to</w:t>
      </w:r>
      <w:r w:rsidR="00FC06C9">
        <w:t xml:space="preserve"> Us</w:t>
      </w:r>
      <w:r w:rsidR="001A6329" w:rsidRPr="009A624E">
        <w:rPr>
          <w:rStyle w:val="MTBlevel1contractnumberingChar"/>
        </w:rPr>
        <w:t xml:space="preserve"> </w:t>
      </w:r>
      <w:r>
        <w:t xml:space="preserve">belongs to </w:t>
      </w:r>
      <w:r w:rsidR="00FC06C9">
        <w:t>You</w:t>
      </w:r>
      <w:r>
        <w:t>.  In the event of any breach</w:t>
      </w:r>
      <w:r w:rsidR="00FC06C9">
        <w:t xml:space="preserve"> of this warranty, You </w:t>
      </w:r>
      <w:r>
        <w:t>will pay all sums due to</w:t>
      </w:r>
      <w:r w:rsidR="00FC06C9">
        <w:t xml:space="preserve"> Us</w:t>
      </w:r>
      <w:r w:rsidR="001A6329" w:rsidRPr="009A624E">
        <w:rPr>
          <w:rStyle w:val="MTBlevel1contractnumberingChar"/>
        </w:rPr>
        <w:t xml:space="preserve"> </w:t>
      </w:r>
      <w:r>
        <w:t>as If such warranty had not been breached (and regardless of any non-performance of any obligation by</w:t>
      </w:r>
      <w:r w:rsidR="00FC06C9">
        <w:t xml:space="preserve"> Us</w:t>
      </w:r>
      <w:r w:rsidR="001A6329" w:rsidRPr="009A624E">
        <w:rPr>
          <w:rStyle w:val="MTBlevel1contractnumberingChar"/>
        </w:rPr>
        <w:t xml:space="preserve"> </w:t>
      </w:r>
      <w:r>
        <w:t xml:space="preserve">on account of or in connection with the breach </w:t>
      </w:r>
      <w:r w:rsidR="00FC06C9">
        <w:t xml:space="preserve">of such warranty). You indemnify and hold Us </w:t>
      </w:r>
      <w:r>
        <w:t>harmless</w:t>
      </w:r>
      <w:r w:rsidR="00FC06C9">
        <w:t xml:space="preserve"> </w:t>
      </w:r>
      <w:r>
        <w:t>in respect of any allegations, claims, loss, costs or expenses in connection with such breach of warranty by</w:t>
      </w:r>
      <w:r w:rsidR="00FC06C9">
        <w:t xml:space="preserve"> You</w:t>
      </w:r>
      <w:r>
        <w:t xml:space="preserve">. </w:t>
      </w:r>
    </w:p>
    <w:p w:rsidR="008F208F" w:rsidRDefault="008F208F" w:rsidP="001A6329">
      <w:pPr>
        <w:pStyle w:val="MTBlevel1contractnumbering"/>
      </w:pPr>
      <w:r w:rsidRPr="001A6329">
        <w:rPr>
          <w:b/>
        </w:rPr>
        <w:t>Retention of title:</w:t>
      </w:r>
      <w:r>
        <w:t xml:space="preserve"> All copyright and other intellectual property rights in any Work created, commissioned or acquired by </w:t>
      </w:r>
      <w:r w:rsidR="005211DE">
        <w:t xml:space="preserve">Us </w:t>
      </w:r>
      <w:r>
        <w:t xml:space="preserve">in the course of the supply of Services by </w:t>
      </w:r>
      <w:r w:rsidR="005211DE">
        <w:t>Us</w:t>
      </w:r>
      <w:r w:rsidR="001A6329" w:rsidRPr="009A624E">
        <w:rPr>
          <w:rStyle w:val="MTBlevel1contractnumberingChar"/>
        </w:rPr>
        <w:t xml:space="preserve"> </w:t>
      </w:r>
      <w:r>
        <w:t xml:space="preserve">to </w:t>
      </w:r>
      <w:r w:rsidR="005211DE">
        <w:t>You w</w:t>
      </w:r>
      <w:r>
        <w:t>ill be the exclusive property of</w:t>
      </w:r>
      <w:r w:rsidR="005211DE">
        <w:t xml:space="preserve"> Ours</w:t>
      </w:r>
      <w:r w:rsidR="001A6329" w:rsidRPr="009A624E">
        <w:rPr>
          <w:rStyle w:val="MTBlevel1contractnumberingChar"/>
        </w:rPr>
        <w:t xml:space="preserve"> </w:t>
      </w:r>
      <w:r>
        <w:t>unless</w:t>
      </w:r>
      <w:r w:rsidR="005211DE">
        <w:t xml:space="preserve"> otherwise agreed in writing by Us </w:t>
      </w:r>
      <w:r>
        <w:t xml:space="preserve">and </w:t>
      </w:r>
      <w:r w:rsidR="005211DE">
        <w:t>You</w:t>
      </w:r>
      <w:r>
        <w:t>.</w:t>
      </w:r>
    </w:p>
    <w:p w:rsidR="008F208F" w:rsidRDefault="008F208F" w:rsidP="001A6329">
      <w:pPr>
        <w:pStyle w:val="MTBlevel1contractnumbering"/>
      </w:pPr>
      <w:r w:rsidRPr="001A6329">
        <w:rPr>
          <w:b/>
        </w:rPr>
        <w:lastRenderedPageBreak/>
        <w:t>Confidential Information:</w:t>
      </w:r>
      <w:r>
        <w:t xml:space="preserve"> </w:t>
      </w:r>
      <w:r w:rsidR="0063465E">
        <w:rPr>
          <w:rStyle w:val="MTBlevel1contractnumberingChar"/>
        </w:rPr>
        <w:t xml:space="preserve">We </w:t>
      </w:r>
      <w:r w:rsidR="0063465E">
        <w:t>acknowledge</w:t>
      </w:r>
      <w:r>
        <w:t xml:space="preserve"> that in the course of pr</w:t>
      </w:r>
      <w:r w:rsidR="00891EEB">
        <w:t>oviding Services to You</w:t>
      </w:r>
      <w:r>
        <w:t>,</w:t>
      </w:r>
      <w:r w:rsidR="00891EEB">
        <w:t xml:space="preserve"> We</w:t>
      </w:r>
      <w:r w:rsidR="001A6329" w:rsidRPr="009A624E">
        <w:rPr>
          <w:rStyle w:val="MTBlevel1contractnumberingChar"/>
        </w:rPr>
        <w:t xml:space="preserve"> </w:t>
      </w:r>
      <w:r>
        <w:t xml:space="preserve">may learn from </w:t>
      </w:r>
      <w:r w:rsidR="00891EEB">
        <w:t xml:space="preserve">You </w:t>
      </w:r>
      <w:r>
        <w:t xml:space="preserve">certain non-public personal and otherwise confidential information relating to </w:t>
      </w:r>
      <w:r w:rsidR="00891EEB">
        <w:t>You</w:t>
      </w:r>
      <w:r>
        <w:t>, includ</w:t>
      </w:r>
      <w:r w:rsidR="00891EEB">
        <w:t>ing Your</w:t>
      </w:r>
      <w:r>
        <w:t xml:space="preserve"> cus</w:t>
      </w:r>
      <w:r w:rsidR="00891EEB">
        <w:t>tomers, consumers or employees. We</w:t>
      </w:r>
      <w:r w:rsidR="001A6329" w:rsidRPr="009A624E">
        <w:rPr>
          <w:rStyle w:val="MTBlevel1contractnumberingChar"/>
        </w:rPr>
        <w:t xml:space="preserve"> </w:t>
      </w:r>
      <w:r>
        <w:t>shall r</w:t>
      </w:r>
      <w:r w:rsidR="00891EEB">
        <w:t>egard any and all information We receive</w:t>
      </w:r>
      <w:r>
        <w:t xml:space="preserve"> which in any way rel</w:t>
      </w:r>
      <w:r w:rsidR="00891EEB">
        <w:t>ates or pertains to You, including Your</w:t>
      </w:r>
      <w:r>
        <w:t xml:space="preserve"> customers, consumers or employees as confidential.</w:t>
      </w:r>
    </w:p>
    <w:p w:rsidR="008F208F" w:rsidRDefault="00891EEB" w:rsidP="00805AB8">
      <w:pPr>
        <w:pStyle w:val="MTBlevel1contractnumbering"/>
      </w:pPr>
      <w:r>
        <w:t xml:space="preserve">You </w:t>
      </w:r>
      <w:r w:rsidR="008F208F">
        <w:t>also ackno</w:t>
      </w:r>
      <w:r w:rsidR="00AB7886">
        <w:t>wledge</w:t>
      </w:r>
      <w:r w:rsidR="008F208F">
        <w:t xml:space="preserve"> that all information and services, consulting techniques, proposals, and documents disclosed by</w:t>
      </w:r>
      <w:r w:rsidR="00AB7886">
        <w:t xml:space="preserve"> Us</w:t>
      </w:r>
      <w:r w:rsidR="001A6329" w:rsidRPr="009A624E">
        <w:rPr>
          <w:rStyle w:val="MTBlevel1contractnumberingChar"/>
        </w:rPr>
        <w:t xml:space="preserve"> </w:t>
      </w:r>
      <w:r w:rsidR="00AB7886">
        <w:t xml:space="preserve">or which comes to Our </w:t>
      </w:r>
      <w:r w:rsidR="008F208F">
        <w:t>attention during the course of business and provided under this agreement constitute valuable assets of, and confidential and/or proprietary information to</w:t>
      </w:r>
      <w:r w:rsidR="00AB7886">
        <w:t xml:space="preserve"> Us</w:t>
      </w:r>
      <w:r w:rsidR="008F208F">
        <w:t>.</w:t>
      </w:r>
    </w:p>
    <w:p w:rsidR="008F208F" w:rsidRDefault="008F208F" w:rsidP="00805AB8">
      <w:pPr>
        <w:pStyle w:val="MTBlevel1contractnumbering"/>
        <w:numPr>
          <w:ilvl w:val="0"/>
          <w:numId w:val="0"/>
        </w:numPr>
        <w:ind w:left="1728"/>
      </w:pPr>
      <w:r>
        <w:t>As such, both parties shall take all commercially reasonable steps to not disclose, reveal, copy, sell, transfer, assign, or distribute any part or parts of such information in any form, to any person or entity, or permit any of its employees, agents, or representatives to do so for any purpose except unless permitted in writing by the disclosing party or as required by applicable law.</w:t>
      </w:r>
    </w:p>
    <w:p w:rsidR="00ED1F9D" w:rsidRDefault="00ED1F9D" w:rsidP="0016385B">
      <w:pPr>
        <w:pStyle w:val="MTBcontractsectionheading"/>
        <w:numPr>
          <w:ilvl w:val="0"/>
          <w:numId w:val="0"/>
        </w:numPr>
        <w:rPr>
          <w:rFonts w:ascii="Source Sans Pro Light" w:hAnsi="Source Sans Pro Light"/>
        </w:rPr>
      </w:pPr>
    </w:p>
    <w:p w:rsidR="00ED1F9D" w:rsidRDefault="00ED1F9D">
      <w:pPr>
        <w:rPr>
          <w:rFonts w:ascii="Source Sans Pro Light" w:hAnsi="Source Sans Pro Light"/>
        </w:rPr>
      </w:pPr>
      <w:r>
        <w:rPr>
          <w:rFonts w:ascii="Source Sans Pro Light" w:hAnsi="Source Sans Pro Light"/>
        </w:rPr>
        <w:br w:type="page"/>
      </w:r>
    </w:p>
    <w:p w:rsidR="00FB4C5B" w:rsidRPr="00E439E7" w:rsidRDefault="00FB4C5B" w:rsidP="00FB4C5B">
      <w:pPr>
        <w:pStyle w:val="MTBContract"/>
        <w:rPr>
          <w:color w:val="538135" w:themeColor="accent6" w:themeShade="BF"/>
        </w:rPr>
      </w:pPr>
      <w:bookmarkStart w:id="57" w:name="_Toc482789020"/>
      <w:bookmarkStart w:id="58" w:name="_Toc489290082"/>
      <w:r w:rsidRPr="00E439E7">
        <w:rPr>
          <w:color w:val="538135" w:themeColor="accent6" w:themeShade="BF"/>
        </w:rPr>
        <w:lastRenderedPageBreak/>
        <w:t>Appendix</w:t>
      </w:r>
      <w:bookmarkEnd w:id="57"/>
      <w:r w:rsidRPr="00E439E7">
        <w:rPr>
          <w:color w:val="538135" w:themeColor="accent6" w:themeShade="BF"/>
        </w:rPr>
        <w:t xml:space="preserve"> </w:t>
      </w:r>
      <w:r w:rsidR="00357676" w:rsidRPr="00E439E7">
        <w:rPr>
          <w:color w:val="538135" w:themeColor="accent6" w:themeShade="BF"/>
        </w:rPr>
        <w:t>A</w:t>
      </w:r>
      <w:bookmarkEnd w:id="58"/>
    </w:p>
    <w:p w:rsidR="005461D1" w:rsidRPr="00E439E7" w:rsidRDefault="00C74235" w:rsidP="005461D1">
      <w:pPr>
        <w:pStyle w:val="MTBcontractsectionheading"/>
        <w:numPr>
          <w:ilvl w:val="0"/>
          <w:numId w:val="0"/>
        </w:numPr>
        <w:tabs>
          <w:tab w:val="left" w:pos="720"/>
        </w:tabs>
        <w:ind w:left="720"/>
        <w:rPr>
          <w:color w:val="92D050"/>
        </w:rPr>
      </w:pPr>
      <w:bookmarkStart w:id="59" w:name="_Toc482789021"/>
      <w:bookmarkStart w:id="60" w:name="_Toc489290083"/>
      <w:bookmarkEnd w:id="59"/>
      <w:r w:rsidRPr="00E439E7">
        <w:rPr>
          <w:color w:val="92D050"/>
        </w:rPr>
        <w:t>Service Request Lodgement P</w:t>
      </w:r>
      <w:r w:rsidR="002140CD" w:rsidRPr="00E439E7">
        <w:rPr>
          <w:color w:val="92D050"/>
        </w:rPr>
        <w:t>rocess</w:t>
      </w:r>
      <w:bookmarkEnd w:id="60"/>
    </w:p>
    <w:p w:rsidR="005461D1" w:rsidRDefault="005461D1" w:rsidP="005461D1">
      <w:pPr>
        <w:pStyle w:val="MTBlevel1contractnumbering"/>
        <w:numPr>
          <w:ilvl w:val="0"/>
          <w:numId w:val="0"/>
        </w:numPr>
        <w:ind w:left="720"/>
      </w:pPr>
      <w:r>
        <w:t xml:space="preserve">When you contact us to lodge a service request only the methods below must be used: </w:t>
      </w:r>
    </w:p>
    <w:p w:rsidR="005461D1" w:rsidRDefault="005461D1" w:rsidP="005461D1">
      <w:pPr>
        <w:pStyle w:val="MTBlevel1contractnumbering"/>
        <w:numPr>
          <w:ilvl w:val="0"/>
          <w:numId w:val="0"/>
        </w:numPr>
        <w:ind w:left="720"/>
        <w:rPr>
          <w:color w:val="F16745"/>
        </w:rPr>
      </w:pPr>
      <w:r>
        <w:rPr>
          <w:b/>
        </w:rPr>
        <w:t xml:space="preserve">Phone: </w:t>
      </w:r>
      <w:r w:rsidR="00E439E7">
        <w:rPr>
          <w:color w:val="92D050"/>
        </w:rPr>
        <w:t xml:space="preserve">07 3188 5466 </w:t>
      </w:r>
    </w:p>
    <w:p w:rsidR="005461D1" w:rsidRDefault="005461D1" w:rsidP="005461D1">
      <w:pPr>
        <w:pStyle w:val="MTBlevel1contractnumbering"/>
        <w:numPr>
          <w:ilvl w:val="0"/>
          <w:numId w:val="0"/>
        </w:numPr>
        <w:ind w:left="720"/>
        <w:rPr>
          <w:color w:val="F16745"/>
        </w:rPr>
      </w:pPr>
      <w:r>
        <w:rPr>
          <w:b/>
        </w:rPr>
        <w:t xml:space="preserve">Email:  </w:t>
      </w:r>
      <w:r w:rsidR="00E439E7">
        <w:rPr>
          <w:color w:val="92D050"/>
        </w:rPr>
        <w:t>support@ittechninjas.com.au</w:t>
      </w:r>
    </w:p>
    <w:p w:rsidR="005461D1" w:rsidRDefault="005461D1" w:rsidP="005461D1">
      <w:pPr>
        <w:pStyle w:val="MTBlevel1contractnumbering"/>
        <w:numPr>
          <w:ilvl w:val="0"/>
          <w:numId w:val="0"/>
        </w:numPr>
        <w:ind w:left="720"/>
        <w:rPr>
          <w:color w:val="F16745"/>
        </w:rPr>
      </w:pPr>
      <w:r w:rsidRPr="004822B1">
        <w:rPr>
          <w:b/>
        </w:rPr>
        <w:t xml:space="preserve">Web Portal: </w:t>
      </w:r>
      <w:bookmarkStart w:id="61" w:name="OLE_LINK10"/>
      <w:bookmarkStart w:id="62" w:name="OLE_LINK11"/>
      <w:r w:rsidR="00E439E7">
        <w:rPr>
          <w:color w:val="92D050"/>
        </w:rPr>
        <w:t>https://ittechninjas.com.au/</w:t>
      </w:r>
      <w:bookmarkEnd w:id="61"/>
      <w:bookmarkEnd w:id="62"/>
      <w:r w:rsidR="00E439E7">
        <w:rPr>
          <w:color w:val="92D050"/>
        </w:rPr>
        <w:t>contact-us</w:t>
      </w:r>
    </w:p>
    <w:p w:rsidR="005461D1" w:rsidRDefault="005461D1" w:rsidP="005461D1">
      <w:pPr>
        <w:pStyle w:val="MTBlevel1contractnumbering"/>
        <w:numPr>
          <w:ilvl w:val="0"/>
          <w:numId w:val="0"/>
        </w:numPr>
        <w:ind w:left="720"/>
      </w:pPr>
      <w:r>
        <w:t>Include a short description of the problem and any screenshots of errors to assist in the resolution of the issue.</w:t>
      </w:r>
    </w:p>
    <w:p w:rsidR="005461D1" w:rsidRDefault="005461D1" w:rsidP="005461D1">
      <w:pPr>
        <w:pStyle w:val="MTBlevel1contractnumbering"/>
        <w:numPr>
          <w:ilvl w:val="0"/>
          <w:numId w:val="0"/>
        </w:numPr>
        <w:ind w:left="720"/>
      </w:pPr>
      <w:r>
        <w:t>If the issue is being lodged by either phone or external email you must include your name, company and return contact details.</w:t>
      </w:r>
    </w:p>
    <w:p w:rsidR="00850A33" w:rsidRDefault="00850A33" w:rsidP="00850A33">
      <w:pPr>
        <w:ind w:left="720"/>
      </w:pPr>
      <w:r>
        <w:t xml:space="preserve">Service requests must not be lodged directly with technicians, as this detracts them from resolving the current </w:t>
      </w:r>
      <w:r w:rsidRPr="006E562A">
        <w:t>issue.</w:t>
      </w:r>
    </w:p>
    <w:p w:rsidR="005461D1" w:rsidRPr="00E439E7" w:rsidRDefault="00C74235" w:rsidP="005461D1">
      <w:pPr>
        <w:pStyle w:val="MTBcontractsectionheading"/>
        <w:numPr>
          <w:ilvl w:val="0"/>
          <w:numId w:val="0"/>
        </w:numPr>
        <w:ind w:left="648"/>
        <w:rPr>
          <w:color w:val="92D050"/>
        </w:rPr>
      </w:pPr>
      <w:bookmarkStart w:id="63" w:name="_Toc489290084"/>
      <w:r w:rsidRPr="00E439E7">
        <w:rPr>
          <w:color w:val="92D050"/>
        </w:rPr>
        <w:t>Service R</w:t>
      </w:r>
      <w:r w:rsidR="002140CD" w:rsidRPr="00E439E7">
        <w:rPr>
          <w:color w:val="92D050"/>
        </w:rPr>
        <w:t xml:space="preserve">equests </w:t>
      </w:r>
      <w:r w:rsidRPr="00E439E7">
        <w:rPr>
          <w:color w:val="92D050"/>
        </w:rPr>
        <w:t>O</w:t>
      </w:r>
      <w:r w:rsidR="005461D1" w:rsidRPr="00E439E7">
        <w:rPr>
          <w:color w:val="92D050"/>
        </w:rPr>
        <w:t xml:space="preserve">utside </w:t>
      </w:r>
      <w:r w:rsidRPr="00E439E7">
        <w:rPr>
          <w:color w:val="92D050"/>
        </w:rPr>
        <w:t>Of Our Business H</w:t>
      </w:r>
      <w:r w:rsidR="002140CD" w:rsidRPr="00E439E7">
        <w:rPr>
          <w:color w:val="92D050"/>
        </w:rPr>
        <w:t>ours</w:t>
      </w:r>
      <w:bookmarkEnd w:id="63"/>
    </w:p>
    <w:p w:rsidR="00ED1F9D" w:rsidRPr="00827685" w:rsidRDefault="005461D1" w:rsidP="00827685">
      <w:pPr>
        <w:ind w:left="720"/>
      </w:pPr>
      <w:r>
        <w:t>Servi</w:t>
      </w:r>
      <w:r w:rsidR="009A5CE3">
        <w:t>ce R</w:t>
      </w:r>
      <w:r>
        <w:t>equests that must be addressed outside of business hours must be lodged by phone (charges apply for af</w:t>
      </w:r>
      <w:r w:rsidR="009A5CE3">
        <w:t>ter hours work). If not, the Service R</w:t>
      </w:r>
      <w:r>
        <w:t xml:space="preserve">equest will be viewed </w:t>
      </w:r>
      <w:r w:rsidR="009A5CE3">
        <w:t>on Our next Business D</w:t>
      </w:r>
      <w:r>
        <w:t>ay.</w:t>
      </w:r>
    </w:p>
    <w:sectPr w:rsidR="00ED1F9D" w:rsidRPr="00827685" w:rsidSect="00CE6BE6">
      <w:pgSz w:w="11906" w:h="16838"/>
      <w:pgMar w:top="720" w:right="720" w:bottom="720" w:left="720" w:header="284" w:footer="70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34E" w:rsidRDefault="0086134E" w:rsidP="00CF0145">
      <w:pPr>
        <w:spacing w:after="0" w:line="240" w:lineRule="auto"/>
      </w:pPr>
      <w:r>
        <w:separator/>
      </w:r>
    </w:p>
  </w:endnote>
  <w:endnote w:type="continuationSeparator" w:id="0">
    <w:p w:rsidR="0086134E" w:rsidRDefault="0086134E" w:rsidP="00CF0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Light">
    <w:altName w:val="Arial"/>
    <w:charset w:val="00"/>
    <w:family w:val="swiss"/>
    <w:pitch w:val="variable"/>
    <w:sig w:usb0="20000007" w:usb1="00000001"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XIS Extra Bold">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03" w:rsidRDefault="005A3103">
    <w:pPr>
      <w:pStyle w:val="Footer"/>
      <w:jc w:val="right"/>
    </w:pPr>
    <w:r>
      <w:rPr>
        <w:b/>
        <w:bCs/>
        <w:noProof/>
        <w:color w:val="4CC3D9"/>
        <w:lang w:eastAsia="en-AU"/>
      </w:rPr>
      <w:drawing>
        <wp:anchor distT="0" distB="0" distL="114300" distR="114300" simplePos="0" relativeHeight="251661312" behindDoc="0" locked="0" layoutInCell="1" allowOverlap="1">
          <wp:simplePos x="0" y="0"/>
          <wp:positionH relativeFrom="margin">
            <wp:posOffset>198005</wp:posOffset>
          </wp:positionH>
          <wp:positionV relativeFrom="paragraph">
            <wp:posOffset>72390</wp:posOffset>
          </wp:positionV>
          <wp:extent cx="975589" cy="39188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tb-logo-light-background-280x80.png"/>
                  <pic:cNvPicPr/>
                </pic:nvPicPr>
                <pic:blipFill>
                  <a:blip r:embed="rId1">
                    <a:extLst>
                      <a:ext uri="{28A0092B-C50C-407E-A947-70E740481C1C}">
                        <a14:useLocalDpi xmlns:a14="http://schemas.microsoft.com/office/drawing/2010/main" val="0"/>
                      </a:ext>
                    </a:extLst>
                  </a:blip>
                  <a:stretch>
                    <a:fillRect/>
                  </a:stretch>
                </pic:blipFill>
                <pic:spPr>
                  <a:xfrm>
                    <a:off x="0" y="0"/>
                    <a:ext cx="975589" cy="391886"/>
                  </a:xfrm>
                  <a:prstGeom prst="rect">
                    <a:avLst/>
                  </a:prstGeom>
                </pic:spPr>
              </pic:pic>
            </a:graphicData>
          </a:graphic>
          <wp14:sizeRelH relativeFrom="margin">
            <wp14:pctWidth>0</wp14:pctWidth>
          </wp14:sizeRelH>
          <wp14:sizeRelV relativeFrom="margin">
            <wp14:pctHeight>0</wp14:pctHeight>
          </wp14:sizeRelV>
        </wp:anchor>
      </w:drawing>
    </w:r>
    <w:r>
      <w:rPr>
        <w:rStyle w:val="Strong"/>
        <w:color w:val="4CC3D9"/>
      </w:rPr>
      <w:br/>
    </w:r>
    <w:r w:rsidRPr="00777F73">
      <w:rPr>
        <w:rStyle w:val="Strong"/>
        <w:color w:val="92D050"/>
      </w:rPr>
      <w:t>Page</w:t>
    </w:r>
    <w:r w:rsidRPr="005744DC">
      <w:rPr>
        <w:rStyle w:val="Strong"/>
        <w:color w:val="4CC3D9"/>
      </w:rPr>
      <w:t>:</w:t>
    </w:r>
    <w:r>
      <w:rPr>
        <w:color w:val="4472C4" w:themeColor="accent1"/>
        <w:sz w:val="20"/>
        <w:szCs w:val="20"/>
      </w:rPr>
      <w:t xml:space="preserve"> </w:t>
    </w:r>
    <w:r w:rsidRPr="005744DC">
      <w:rPr>
        <w:rStyle w:val="Strong"/>
      </w:rPr>
      <w:fldChar w:fldCharType="begin"/>
    </w:r>
    <w:r w:rsidRPr="005744DC">
      <w:rPr>
        <w:rStyle w:val="Strong"/>
      </w:rPr>
      <w:instrText xml:space="preserve"> PAGE  \* Arabic </w:instrText>
    </w:r>
    <w:r w:rsidRPr="005744DC">
      <w:rPr>
        <w:rStyle w:val="Strong"/>
      </w:rPr>
      <w:fldChar w:fldCharType="separate"/>
    </w:r>
    <w:r w:rsidR="00F42690">
      <w:rPr>
        <w:rStyle w:val="Strong"/>
        <w:noProof/>
      </w:rPr>
      <w:t>1</w:t>
    </w:r>
    <w:r w:rsidRPr="005744DC">
      <w:rPr>
        <w:rStyle w:val="Strong"/>
      </w:rPr>
      <w:fldChar w:fldCharType="end"/>
    </w:r>
  </w:p>
  <w:p w:rsidR="005A3103" w:rsidRDefault="005A3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34E" w:rsidRDefault="0086134E" w:rsidP="00CF0145">
      <w:pPr>
        <w:spacing w:after="0" w:line="240" w:lineRule="auto"/>
      </w:pPr>
      <w:r>
        <w:separator/>
      </w:r>
    </w:p>
  </w:footnote>
  <w:footnote w:type="continuationSeparator" w:id="0">
    <w:p w:rsidR="0086134E" w:rsidRDefault="0086134E" w:rsidP="00CF0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03" w:rsidRDefault="0086134E">
    <w:pPr>
      <w:pStyle w:val="Header"/>
    </w:pPr>
    <w:r>
      <w:rPr>
        <w:noProof/>
        <w:lang w:eastAsia="en-AU"/>
      </w:rPr>
      <w:pict w14:anchorId="35305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67297" o:spid="_x0000_s2056" type="#_x0000_t75" style="position:absolute;margin-left:0;margin-top:0;width:624.75pt;height:884.1pt;z-index:-251657216;mso-position-horizontal:center;mso-position-horizontal-relative:margin;mso-position-vertical:center;mso-position-vertical-relative:margin" o:allowincell="f">
          <v:imagedata r:id="rId1" o:title="water-mark-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03" w:rsidRDefault="00777F73">
    <w:pPr>
      <w:pStyle w:val="Header"/>
    </w:pPr>
    <w:r>
      <w:rPr>
        <w:noProof/>
      </w:rPr>
      <w:pict w14:anchorId="3B722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689673" o:spid="_x0000_s2058" type="#_x0000_t75" style="position:absolute;margin-left:-114pt;margin-top:235.75pt;width:708.15pt;height:400.1pt;rotation:-1993417fd;z-index:-251654144;mso-position-horizontal-relative:margin;mso-position-vertical-relative:margin" o:allowincell="f">
          <v:imagedata r:id="rId1" o:title="mask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03" w:rsidRDefault="0086134E">
    <w:pPr>
      <w:pStyle w:val="Header"/>
    </w:pPr>
    <w:r>
      <w:rPr>
        <w:noProof/>
        <w:lang w:eastAsia="en-AU"/>
      </w:rPr>
      <w:pict w14:anchorId="08AD2A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67296" o:spid="_x0000_s2055" type="#_x0000_t75" style="position:absolute;margin-left:0;margin-top:0;width:624.75pt;height:884.1pt;z-index:-251658240;mso-position-horizontal:center;mso-position-horizontal-relative:margin;mso-position-vertical:center;mso-position-vertical-relative:margin" o:allowincell="f">
          <v:imagedata r:id="rId1" o:title="water-mark-1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267"/>
    <w:multiLevelType w:val="multilevel"/>
    <w:tmpl w:val="0409001F"/>
    <w:lvl w:ilvl="0">
      <w:start w:val="1"/>
      <w:numFmt w:val="decimal"/>
      <w:lvlText w:val="%1."/>
      <w:lvlJc w:val="left"/>
      <w:pPr>
        <w:ind w:left="360" w:hanging="360"/>
      </w:pPr>
      <w:rPr>
        <w:rFonts w:hint="default"/>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6D4E07"/>
    <w:multiLevelType w:val="hybridMultilevel"/>
    <w:tmpl w:val="A72CE674"/>
    <w:lvl w:ilvl="0" w:tplc="9198FDC4">
      <w:start w:val="1"/>
      <w:numFmt w:val="bullet"/>
      <w:lvlText w:val=""/>
      <w:lvlJc w:val="left"/>
      <w:pPr>
        <w:ind w:left="720" w:hanging="360"/>
      </w:pPr>
      <w:rPr>
        <w:rFonts w:ascii="Wingdings" w:hAnsi="Wingdings" w:hint="default"/>
        <w:color w:val="93648D"/>
        <w:sz w:val="28"/>
      </w:rPr>
    </w:lvl>
    <w:lvl w:ilvl="1" w:tplc="1E2CF282">
      <w:start w:val="1"/>
      <w:numFmt w:val="bullet"/>
      <w:lvlText w:val=""/>
      <w:lvlJc w:val="left"/>
      <w:pPr>
        <w:ind w:left="1440" w:hanging="360"/>
      </w:pPr>
      <w:rPr>
        <w:rFonts w:ascii="Wingdings" w:hAnsi="Wingdings" w:hint="default"/>
        <w:color w:val="00B050"/>
        <w:sz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A34880"/>
    <w:multiLevelType w:val="hybridMultilevel"/>
    <w:tmpl w:val="B91AC10C"/>
    <w:lvl w:ilvl="0" w:tplc="9198FDC4">
      <w:start w:val="1"/>
      <w:numFmt w:val="bullet"/>
      <w:lvlText w:val=""/>
      <w:lvlJc w:val="left"/>
      <w:pPr>
        <w:ind w:left="720" w:hanging="360"/>
      </w:pPr>
      <w:rPr>
        <w:rFonts w:ascii="Wingdings" w:hAnsi="Wingdings" w:hint="default"/>
        <w:color w:val="93648D"/>
        <w:sz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9039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420215"/>
    <w:multiLevelType w:val="multilevel"/>
    <w:tmpl w:val="58E4B4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A658B7"/>
    <w:multiLevelType w:val="hybridMultilevel"/>
    <w:tmpl w:val="67C43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EB3031"/>
    <w:multiLevelType w:val="hybridMultilevel"/>
    <w:tmpl w:val="F4DE75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225"/>
    <w:multiLevelType w:val="hybridMultilevel"/>
    <w:tmpl w:val="CC06B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B10D2"/>
    <w:multiLevelType w:val="hybridMultilevel"/>
    <w:tmpl w:val="1B70DAA8"/>
    <w:lvl w:ilvl="0" w:tplc="53263D44">
      <w:start w:val="1"/>
      <w:numFmt w:val="decimal"/>
      <w:lvlText w:val="1.%1"/>
      <w:lvlJc w:val="left"/>
      <w:pPr>
        <w:ind w:left="720" w:hanging="360"/>
      </w:pPr>
      <w:rPr>
        <w:rFonts w:ascii="Source Sans Pro Light" w:hAnsi="Source Sans Pro Light"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31DE0"/>
    <w:multiLevelType w:val="hybridMultilevel"/>
    <w:tmpl w:val="459E1C54"/>
    <w:lvl w:ilvl="0" w:tplc="41DE584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14104E"/>
    <w:multiLevelType w:val="hybridMultilevel"/>
    <w:tmpl w:val="EAA69712"/>
    <w:lvl w:ilvl="0" w:tplc="FDCAEEF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11D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E620A3"/>
    <w:multiLevelType w:val="hybridMultilevel"/>
    <w:tmpl w:val="827A2B40"/>
    <w:lvl w:ilvl="0" w:tplc="989ACCB8">
      <w:start w:val="2"/>
      <w:numFmt w:val="decimal"/>
      <w:lvlText w:val="1.%1"/>
      <w:lvlJc w:val="left"/>
      <w:pPr>
        <w:ind w:left="360" w:hanging="360"/>
      </w:pPr>
      <w:rPr>
        <w:rFonts w:ascii="Source Sans Pro Light" w:hAnsi="Source Sans Pro Light"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A1392E"/>
    <w:multiLevelType w:val="hybridMultilevel"/>
    <w:tmpl w:val="30C0AA56"/>
    <w:lvl w:ilvl="0" w:tplc="0C09000B">
      <w:start w:val="1"/>
      <w:numFmt w:val="bullet"/>
      <w:lvlText w:val=""/>
      <w:lvlJc w:val="left"/>
      <w:pPr>
        <w:ind w:left="436" w:hanging="360"/>
      </w:pPr>
      <w:rPr>
        <w:rFonts w:ascii="Wingdings" w:hAnsi="Wingdings" w:hint="default"/>
      </w:rPr>
    </w:lvl>
    <w:lvl w:ilvl="1" w:tplc="1E2CF282">
      <w:start w:val="1"/>
      <w:numFmt w:val="bullet"/>
      <w:lvlText w:val=""/>
      <w:lvlJc w:val="left"/>
      <w:pPr>
        <w:ind w:left="1156" w:hanging="360"/>
      </w:pPr>
      <w:rPr>
        <w:rFonts w:ascii="Wingdings" w:hAnsi="Wingdings" w:hint="default"/>
        <w:color w:val="00B050"/>
        <w:sz w:val="24"/>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4" w15:restartNumberingAfterBreak="0">
    <w:nsid w:val="2DC216D9"/>
    <w:multiLevelType w:val="hybridMultilevel"/>
    <w:tmpl w:val="4A6436FC"/>
    <w:lvl w:ilvl="0" w:tplc="53263D44">
      <w:start w:val="1"/>
      <w:numFmt w:val="decimal"/>
      <w:lvlText w:val="1.%1"/>
      <w:lvlJc w:val="left"/>
      <w:pPr>
        <w:ind w:left="360" w:hanging="360"/>
      </w:pPr>
      <w:rPr>
        <w:rFonts w:ascii="Source Sans Pro Light" w:hAnsi="Source Sans Pro Light"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3745B9"/>
    <w:multiLevelType w:val="hybridMultilevel"/>
    <w:tmpl w:val="10026F6E"/>
    <w:lvl w:ilvl="0" w:tplc="04090019">
      <w:start w:val="1"/>
      <w:numFmt w:val="lowerLetter"/>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6" w15:restartNumberingAfterBreak="0">
    <w:nsid w:val="3924578B"/>
    <w:multiLevelType w:val="hybridMultilevel"/>
    <w:tmpl w:val="50D69A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9C21269"/>
    <w:multiLevelType w:val="multilevel"/>
    <w:tmpl w:val="8C7E3756"/>
    <w:lvl w:ilvl="0">
      <w:start w:val="1"/>
      <w:numFmt w:val="decimal"/>
      <w:lvlText w:val="%1."/>
      <w:lvlJc w:val="left"/>
      <w:pPr>
        <w:ind w:left="1008" w:hanging="360"/>
      </w:pPr>
      <w:rPr>
        <w:rFonts w:hint="default"/>
      </w:rPr>
    </w:lvl>
    <w:lvl w:ilvl="1">
      <w:numFmt w:val="decimal"/>
      <w:lvlText w:val="%1.%2."/>
      <w:lvlJc w:val="left"/>
      <w:pPr>
        <w:ind w:left="1440" w:hanging="432"/>
      </w:pPr>
      <w:rPr>
        <w:rFonts w:hint="default"/>
      </w:rPr>
    </w:lvl>
    <w:lvl w:ilvl="2">
      <w:start w:val="1"/>
      <w:numFmt w:val="decimal"/>
      <w:lvlText w:val="%1.%2.%3."/>
      <w:lvlJc w:val="left"/>
      <w:pPr>
        <w:ind w:left="1872" w:hanging="504"/>
      </w:pPr>
      <w:rPr>
        <w:rFonts w:hint="default"/>
      </w:rPr>
    </w:lvl>
    <w:lvl w:ilvl="3">
      <w:start w:val="1"/>
      <w:numFmt w:val="decimal"/>
      <w:lvlText w:val="%1.%2.%3.%4."/>
      <w:lvlJc w:val="left"/>
      <w:pPr>
        <w:ind w:left="2376" w:hanging="648"/>
      </w:pPr>
      <w:rPr>
        <w:rFonts w:hint="default"/>
      </w:rPr>
    </w:lvl>
    <w:lvl w:ilvl="4">
      <w:start w:val="1"/>
      <w:numFmt w:val="decimal"/>
      <w:lvlText w:val="%1.%2.%3.%4.%5."/>
      <w:lvlJc w:val="left"/>
      <w:pPr>
        <w:ind w:left="2880" w:hanging="792"/>
      </w:pPr>
      <w:rPr>
        <w:rFonts w:hint="default"/>
      </w:rPr>
    </w:lvl>
    <w:lvl w:ilvl="5">
      <w:start w:val="1"/>
      <w:numFmt w:val="decimal"/>
      <w:lvlText w:val="%1.%2.%3.%4.%5.%6."/>
      <w:lvlJc w:val="left"/>
      <w:pPr>
        <w:ind w:left="3384" w:hanging="936"/>
      </w:pPr>
      <w:rPr>
        <w:rFonts w:hint="default"/>
      </w:rPr>
    </w:lvl>
    <w:lvl w:ilvl="6">
      <w:start w:val="1"/>
      <w:numFmt w:val="decimal"/>
      <w:lvlText w:val="%1.%2.%3.%4.%5.%6.%7."/>
      <w:lvlJc w:val="left"/>
      <w:pPr>
        <w:ind w:left="3888" w:hanging="1080"/>
      </w:pPr>
      <w:rPr>
        <w:rFonts w:hint="default"/>
      </w:rPr>
    </w:lvl>
    <w:lvl w:ilvl="7">
      <w:start w:val="1"/>
      <w:numFmt w:val="decimal"/>
      <w:lvlText w:val="%1.%2.%3.%4.%5.%6.%7.%8."/>
      <w:lvlJc w:val="left"/>
      <w:pPr>
        <w:ind w:left="4392" w:hanging="1224"/>
      </w:pPr>
      <w:rPr>
        <w:rFonts w:hint="default"/>
      </w:rPr>
    </w:lvl>
    <w:lvl w:ilvl="8">
      <w:start w:val="1"/>
      <w:numFmt w:val="decimal"/>
      <w:lvlText w:val="%1.%2.%3.%4.%5.%6.%7.%8.%9."/>
      <w:lvlJc w:val="left"/>
      <w:pPr>
        <w:ind w:left="4968" w:hanging="1440"/>
      </w:pPr>
      <w:rPr>
        <w:rFonts w:hint="default"/>
      </w:rPr>
    </w:lvl>
  </w:abstractNum>
  <w:abstractNum w:abstractNumId="18" w15:restartNumberingAfterBreak="0">
    <w:nsid w:val="3C111B0A"/>
    <w:multiLevelType w:val="hybridMultilevel"/>
    <w:tmpl w:val="FA727080"/>
    <w:lvl w:ilvl="0" w:tplc="11BCAE4A">
      <w:start w:val="1"/>
      <w:numFmt w:val="decimal"/>
      <w:lvlText w:val="%1."/>
      <w:lvlJc w:val="left"/>
      <w:pPr>
        <w:ind w:left="360" w:hanging="360"/>
      </w:pPr>
      <w:rPr>
        <w:rFonts w:hint="default"/>
      </w:r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19" w15:restartNumberingAfterBreak="0">
    <w:nsid w:val="3C4C7AA2"/>
    <w:multiLevelType w:val="hybridMultilevel"/>
    <w:tmpl w:val="7E446F5E"/>
    <w:lvl w:ilvl="0" w:tplc="A972E5B2">
      <w:start w:val="1"/>
      <w:numFmt w:val="bullet"/>
      <w:lvlText w:val="-"/>
      <w:lvlJc w:val="left"/>
      <w:pPr>
        <w:ind w:left="720" w:hanging="360"/>
      </w:pPr>
      <w:rPr>
        <w:rFonts w:ascii="Century Gothic" w:eastAsia="Batang" w:hAnsi="Century Gothic"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935678"/>
    <w:multiLevelType w:val="hybridMultilevel"/>
    <w:tmpl w:val="1CD6B9F0"/>
    <w:lvl w:ilvl="0" w:tplc="D8E4201E">
      <w:start w:val="5"/>
      <w:numFmt w:val="bullet"/>
      <w:lvlText w:val="-"/>
      <w:lvlJc w:val="left"/>
      <w:pPr>
        <w:ind w:left="720" w:hanging="360"/>
      </w:pPr>
      <w:rPr>
        <w:rFonts w:ascii="Century Gothic" w:eastAsiaTheme="minorHAnsi" w:hAnsi="Century Gothic"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935B79"/>
    <w:multiLevelType w:val="hybridMultilevel"/>
    <w:tmpl w:val="3A1CAA80"/>
    <w:lvl w:ilvl="0" w:tplc="DCAAF9F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E2755"/>
    <w:multiLevelType w:val="hybridMultilevel"/>
    <w:tmpl w:val="3AB20CE2"/>
    <w:lvl w:ilvl="0" w:tplc="9CC01F7C">
      <w:start w:val="1"/>
      <w:numFmt w:val="bullet"/>
      <w:lvlText w:val=""/>
      <w:lvlJc w:val="left"/>
      <w:pPr>
        <w:ind w:left="720" w:hanging="360"/>
      </w:pPr>
      <w:rPr>
        <w:rFonts w:ascii="Wingdings" w:hAnsi="Wingdings" w:hint="default"/>
        <w:color w:val="00B0F0"/>
        <w:sz w:val="28"/>
      </w:rPr>
    </w:lvl>
    <w:lvl w:ilvl="1" w:tplc="1E2CF282">
      <w:start w:val="1"/>
      <w:numFmt w:val="bullet"/>
      <w:lvlText w:val=""/>
      <w:lvlJc w:val="left"/>
      <w:pPr>
        <w:ind w:left="1440" w:hanging="360"/>
      </w:pPr>
      <w:rPr>
        <w:rFonts w:ascii="Wingdings" w:hAnsi="Wingdings" w:hint="default"/>
        <w:color w:val="00B050"/>
        <w:sz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2F3D86"/>
    <w:multiLevelType w:val="hybridMultilevel"/>
    <w:tmpl w:val="1B2E099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4E206046"/>
    <w:multiLevelType w:val="hybridMultilevel"/>
    <w:tmpl w:val="D92E4892"/>
    <w:lvl w:ilvl="0" w:tplc="04090019">
      <w:start w:val="1"/>
      <w:numFmt w:val="lowerLetter"/>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5" w15:restartNumberingAfterBreak="0">
    <w:nsid w:val="4E710094"/>
    <w:multiLevelType w:val="hybridMultilevel"/>
    <w:tmpl w:val="B636E79A"/>
    <w:lvl w:ilvl="0" w:tplc="B7CA67F4">
      <w:start w:val="1"/>
      <w:numFmt w:val="lowerLetter"/>
      <w:lvlText w:val="%1."/>
      <w:lvlJc w:val="left"/>
      <w:pPr>
        <w:ind w:left="13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6F6055"/>
    <w:multiLevelType w:val="multilevel"/>
    <w:tmpl w:val="F31C2A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623051"/>
    <w:multiLevelType w:val="hybridMultilevel"/>
    <w:tmpl w:val="442EE534"/>
    <w:lvl w:ilvl="0" w:tplc="7D20C852">
      <w:start w:val="1"/>
      <w:numFmt w:val="lowerLetter"/>
      <w:lvlText w:val="%1)"/>
      <w:lvlJc w:val="left"/>
      <w:pPr>
        <w:ind w:left="720" w:hanging="720"/>
      </w:pPr>
      <w:rPr>
        <w:rFonts w:ascii="Source Sans Pro Light" w:hAnsi="Source Sans Pro Light"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372B19"/>
    <w:multiLevelType w:val="multilevel"/>
    <w:tmpl w:val="A0820E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3125DC"/>
    <w:multiLevelType w:val="hybridMultilevel"/>
    <w:tmpl w:val="0B307EC8"/>
    <w:lvl w:ilvl="0" w:tplc="53263D44">
      <w:start w:val="1"/>
      <w:numFmt w:val="decimal"/>
      <w:lvlText w:val="1.%1"/>
      <w:lvlJc w:val="left"/>
      <w:pPr>
        <w:ind w:left="360" w:hanging="360"/>
      </w:pPr>
      <w:rPr>
        <w:rFonts w:ascii="Source Sans Pro Light" w:hAnsi="Source Sans Pro Light"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F0C61"/>
    <w:multiLevelType w:val="multilevel"/>
    <w:tmpl w:val="ABC2BAD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C020672"/>
    <w:multiLevelType w:val="multilevel"/>
    <w:tmpl w:val="58E4B4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2B02B6"/>
    <w:multiLevelType w:val="hybridMultilevel"/>
    <w:tmpl w:val="5E72BC74"/>
    <w:lvl w:ilvl="0" w:tplc="9CC01F7C">
      <w:start w:val="1"/>
      <w:numFmt w:val="bullet"/>
      <w:lvlText w:val=""/>
      <w:lvlJc w:val="left"/>
      <w:pPr>
        <w:ind w:left="720" w:hanging="360"/>
      </w:pPr>
      <w:rPr>
        <w:rFonts w:ascii="Wingdings" w:hAnsi="Wingdings" w:hint="default"/>
        <w:color w:val="00B0F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D863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657948"/>
    <w:multiLevelType w:val="hybridMultilevel"/>
    <w:tmpl w:val="836A1346"/>
    <w:lvl w:ilvl="0" w:tplc="AC109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BF14277"/>
    <w:multiLevelType w:val="hybridMultilevel"/>
    <w:tmpl w:val="1B0272F4"/>
    <w:lvl w:ilvl="0" w:tplc="11BCAE4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D620A49"/>
    <w:multiLevelType w:val="hybridMultilevel"/>
    <w:tmpl w:val="63286C00"/>
    <w:lvl w:ilvl="0" w:tplc="D8E4201E">
      <w:start w:val="5"/>
      <w:numFmt w:val="bullet"/>
      <w:lvlText w:val="-"/>
      <w:lvlJc w:val="left"/>
      <w:pPr>
        <w:ind w:left="720" w:hanging="360"/>
      </w:pPr>
      <w:rPr>
        <w:rFonts w:ascii="Century Gothic" w:eastAsiaTheme="minorHAnsi" w:hAnsi="Century Gothic"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0B495B"/>
    <w:multiLevelType w:val="hybridMultilevel"/>
    <w:tmpl w:val="5E6A722E"/>
    <w:lvl w:ilvl="0" w:tplc="9CC01F7C">
      <w:start w:val="1"/>
      <w:numFmt w:val="bullet"/>
      <w:lvlText w:val=""/>
      <w:lvlJc w:val="left"/>
      <w:pPr>
        <w:ind w:left="720" w:hanging="360"/>
      </w:pPr>
      <w:rPr>
        <w:rFonts w:ascii="Wingdings" w:hAnsi="Wingdings" w:hint="default"/>
        <w:color w:val="00B0F0"/>
        <w:sz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9B7F8E"/>
    <w:multiLevelType w:val="hybridMultilevel"/>
    <w:tmpl w:val="B082E7A8"/>
    <w:lvl w:ilvl="0" w:tplc="9CC01F7C">
      <w:start w:val="1"/>
      <w:numFmt w:val="bullet"/>
      <w:lvlText w:val=""/>
      <w:lvlJc w:val="left"/>
      <w:pPr>
        <w:ind w:left="2956" w:hanging="360"/>
      </w:pPr>
      <w:rPr>
        <w:rFonts w:ascii="Wingdings" w:hAnsi="Wingdings" w:hint="default"/>
        <w:color w:val="00B0F0"/>
        <w:sz w:val="28"/>
      </w:rPr>
    </w:lvl>
    <w:lvl w:ilvl="1" w:tplc="0C090003">
      <w:start w:val="1"/>
      <w:numFmt w:val="bullet"/>
      <w:lvlText w:val="o"/>
      <w:lvlJc w:val="left"/>
      <w:pPr>
        <w:ind w:left="3676" w:hanging="360"/>
      </w:pPr>
      <w:rPr>
        <w:rFonts w:ascii="Courier New" w:hAnsi="Courier New" w:cs="Courier New" w:hint="default"/>
      </w:rPr>
    </w:lvl>
    <w:lvl w:ilvl="2" w:tplc="0C090005">
      <w:start w:val="1"/>
      <w:numFmt w:val="bullet"/>
      <w:lvlText w:val=""/>
      <w:lvlJc w:val="left"/>
      <w:pPr>
        <w:ind w:left="4396" w:hanging="360"/>
      </w:pPr>
      <w:rPr>
        <w:rFonts w:ascii="Wingdings" w:hAnsi="Wingdings" w:hint="default"/>
      </w:rPr>
    </w:lvl>
    <w:lvl w:ilvl="3" w:tplc="0C090001" w:tentative="1">
      <w:start w:val="1"/>
      <w:numFmt w:val="bullet"/>
      <w:lvlText w:val=""/>
      <w:lvlJc w:val="left"/>
      <w:pPr>
        <w:ind w:left="5116" w:hanging="360"/>
      </w:pPr>
      <w:rPr>
        <w:rFonts w:ascii="Symbol" w:hAnsi="Symbol" w:hint="default"/>
      </w:rPr>
    </w:lvl>
    <w:lvl w:ilvl="4" w:tplc="0C090003" w:tentative="1">
      <w:start w:val="1"/>
      <w:numFmt w:val="bullet"/>
      <w:lvlText w:val="o"/>
      <w:lvlJc w:val="left"/>
      <w:pPr>
        <w:ind w:left="5836" w:hanging="360"/>
      </w:pPr>
      <w:rPr>
        <w:rFonts w:ascii="Courier New" w:hAnsi="Courier New" w:cs="Courier New" w:hint="default"/>
      </w:rPr>
    </w:lvl>
    <w:lvl w:ilvl="5" w:tplc="0C090005" w:tentative="1">
      <w:start w:val="1"/>
      <w:numFmt w:val="bullet"/>
      <w:lvlText w:val=""/>
      <w:lvlJc w:val="left"/>
      <w:pPr>
        <w:ind w:left="6556" w:hanging="360"/>
      </w:pPr>
      <w:rPr>
        <w:rFonts w:ascii="Wingdings" w:hAnsi="Wingdings" w:hint="default"/>
      </w:rPr>
    </w:lvl>
    <w:lvl w:ilvl="6" w:tplc="0C090001" w:tentative="1">
      <w:start w:val="1"/>
      <w:numFmt w:val="bullet"/>
      <w:lvlText w:val=""/>
      <w:lvlJc w:val="left"/>
      <w:pPr>
        <w:ind w:left="7276" w:hanging="360"/>
      </w:pPr>
      <w:rPr>
        <w:rFonts w:ascii="Symbol" w:hAnsi="Symbol" w:hint="default"/>
      </w:rPr>
    </w:lvl>
    <w:lvl w:ilvl="7" w:tplc="0C090003" w:tentative="1">
      <w:start w:val="1"/>
      <w:numFmt w:val="bullet"/>
      <w:lvlText w:val="o"/>
      <w:lvlJc w:val="left"/>
      <w:pPr>
        <w:ind w:left="7996" w:hanging="360"/>
      </w:pPr>
      <w:rPr>
        <w:rFonts w:ascii="Courier New" w:hAnsi="Courier New" w:cs="Courier New" w:hint="default"/>
      </w:rPr>
    </w:lvl>
    <w:lvl w:ilvl="8" w:tplc="0C090005" w:tentative="1">
      <w:start w:val="1"/>
      <w:numFmt w:val="bullet"/>
      <w:lvlText w:val=""/>
      <w:lvlJc w:val="left"/>
      <w:pPr>
        <w:ind w:left="8716" w:hanging="360"/>
      </w:pPr>
      <w:rPr>
        <w:rFonts w:ascii="Wingdings" w:hAnsi="Wingdings" w:hint="default"/>
      </w:rPr>
    </w:lvl>
  </w:abstractNum>
  <w:abstractNum w:abstractNumId="39" w15:restartNumberingAfterBreak="0">
    <w:nsid w:val="7F147583"/>
    <w:multiLevelType w:val="multilevel"/>
    <w:tmpl w:val="FEB88C3C"/>
    <w:lvl w:ilvl="0">
      <w:start w:val="1"/>
      <w:numFmt w:val="decimal"/>
      <w:pStyle w:val="MTBcontractsectionheading"/>
      <w:lvlText w:val="%1."/>
      <w:lvlJc w:val="left"/>
      <w:pPr>
        <w:ind w:left="1008" w:hanging="360"/>
      </w:pPr>
      <w:rPr>
        <w:color w:val="92D050"/>
      </w:rPr>
    </w:lvl>
    <w:lvl w:ilvl="1">
      <w:start w:val="1"/>
      <w:numFmt w:val="decimal"/>
      <w:pStyle w:val="MTBlevel1contractnumbering"/>
      <w:isLgl/>
      <w:lvlText w:val="%1.%2"/>
      <w:lvlJc w:val="left"/>
      <w:pPr>
        <w:ind w:left="1728" w:hanging="720"/>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808"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888" w:hanging="1440"/>
      </w:pPr>
      <w:rPr>
        <w:rFonts w:hint="default"/>
      </w:rPr>
    </w:lvl>
    <w:lvl w:ilvl="6">
      <w:start w:val="1"/>
      <w:numFmt w:val="decimal"/>
      <w:isLgl/>
      <w:lvlText w:val="%1.%2.%3.%4.%5.%6.%7"/>
      <w:lvlJc w:val="left"/>
      <w:pPr>
        <w:ind w:left="4608" w:hanging="1800"/>
      </w:pPr>
      <w:rPr>
        <w:rFonts w:hint="default"/>
      </w:rPr>
    </w:lvl>
    <w:lvl w:ilvl="7">
      <w:start w:val="1"/>
      <w:numFmt w:val="decimal"/>
      <w:isLgl/>
      <w:lvlText w:val="%1.%2.%3.%4.%5.%6.%7.%8"/>
      <w:lvlJc w:val="left"/>
      <w:pPr>
        <w:ind w:left="4968" w:hanging="1800"/>
      </w:pPr>
      <w:rPr>
        <w:rFonts w:hint="default"/>
      </w:rPr>
    </w:lvl>
    <w:lvl w:ilvl="8">
      <w:start w:val="1"/>
      <w:numFmt w:val="decimal"/>
      <w:isLgl/>
      <w:lvlText w:val="%1.%2.%3.%4.%5.%6.%7.%8.%9"/>
      <w:lvlJc w:val="left"/>
      <w:pPr>
        <w:ind w:left="5688" w:hanging="2160"/>
      </w:pPr>
      <w:rPr>
        <w:rFonts w:hint="default"/>
      </w:rPr>
    </w:lvl>
  </w:abstractNum>
  <w:num w:numId="1">
    <w:abstractNumId w:val="35"/>
  </w:num>
  <w:num w:numId="2">
    <w:abstractNumId w:val="38"/>
  </w:num>
  <w:num w:numId="3">
    <w:abstractNumId w:val="13"/>
  </w:num>
  <w:num w:numId="4">
    <w:abstractNumId w:val="2"/>
  </w:num>
  <w:num w:numId="5">
    <w:abstractNumId w:val="1"/>
  </w:num>
  <w:num w:numId="6">
    <w:abstractNumId w:val="5"/>
  </w:num>
  <w:num w:numId="7">
    <w:abstractNumId w:val="37"/>
  </w:num>
  <w:num w:numId="8">
    <w:abstractNumId w:val="22"/>
  </w:num>
  <w:num w:numId="9">
    <w:abstractNumId w:val="36"/>
  </w:num>
  <w:num w:numId="10">
    <w:abstractNumId w:val="20"/>
  </w:num>
  <w:num w:numId="11">
    <w:abstractNumId w:val="32"/>
  </w:num>
  <w:num w:numId="12">
    <w:abstractNumId w:val="19"/>
  </w:num>
  <w:num w:numId="13">
    <w:abstractNumId w:val="4"/>
  </w:num>
  <w:num w:numId="14">
    <w:abstractNumId w:val="31"/>
  </w:num>
  <w:num w:numId="15">
    <w:abstractNumId w:val="23"/>
  </w:num>
  <w:num w:numId="16">
    <w:abstractNumId w:val="30"/>
  </w:num>
  <w:num w:numId="17">
    <w:abstractNumId w:val="27"/>
  </w:num>
  <w:num w:numId="18">
    <w:abstractNumId w:val="28"/>
  </w:num>
  <w:num w:numId="19">
    <w:abstractNumId w:val="26"/>
  </w:num>
  <w:num w:numId="20">
    <w:abstractNumId w:val="29"/>
  </w:num>
  <w:num w:numId="21">
    <w:abstractNumId w:val="21"/>
  </w:num>
  <w:num w:numId="22">
    <w:abstractNumId w:val="6"/>
  </w:num>
  <w:num w:numId="23">
    <w:abstractNumId w:val="10"/>
  </w:num>
  <w:num w:numId="24">
    <w:abstractNumId w:val="8"/>
  </w:num>
  <w:num w:numId="25">
    <w:abstractNumId w:val="12"/>
  </w:num>
  <w:num w:numId="26">
    <w:abstractNumId w:val="14"/>
  </w:num>
  <w:num w:numId="27">
    <w:abstractNumId w:val="3"/>
  </w:num>
  <w:num w:numId="28">
    <w:abstractNumId w:val="33"/>
  </w:num>
  <w:num w:numId="29">
    <w:abstractNumId w:val="9"/>
  </w:num>
  <w:num w:numId="30">
    <w:abstractNumId w:val="34"/>
  </w:num>
  <w:num w:numId="31">
    <w:abstractNumId w:val="7"/>
  </w:num>
  <w:num w:numId="32">
    <w:abstractNumId w:val="24"/>
  </w:num>
  <w:num w:numId="33">
    <w:abstractNumId w:val="15"/>
  </w:num>
  <w:num w:numId="34">
    <w:abstractNumId w:val="25"/>
  </w:num>
  <w:num w:numId="35">
    <w:abstractNumId w:val="18"/>
  </w:num>
  <w:num w:numId="36">
    <w:abstractNumId w:val="39"/>
  </w:num>
  <w:num w:numId="37">
    <w:abstractNumId w:val="17"/>
  </w:num>
  <w:num w:numId="38">
    <w:abstractNumId w:val="39"/>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0"/>
  </w:num>
  <w:num w:numId="42">
    <w:abstractNumId w:val="39"/>
  </w:num>
  <w:num w:numId="43">
    <w:abstractNumId w:val="39"/>
  </w:num>
  <w:num w:numId="44">
    <w:abstractNumId w:val="39"/>
  </w:num>
  <w:num w:numId="45">
    <w:abstractNumId w:val="39"/>
  </w:num>
  <w:num w:numId="46">
    <w:abstractNumId w:val="39"/>
  </w:num>
  <w:num w:numId="47">
    <w:abstractNumId w:val="16"/>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BE"/>
    <w:rsid w:val="00004816"/>
    <w:rsid w:val="00023C83"/>
    <w:rsid w:val="00031E08"/>
    <w:rsid w:val="0003318E"/>
    <w:rsid w:val="00047A8F"/>
    <w:rsid w:val="00051644"/>
    <w:rsid w:val="000531B7"/>
    <w:rsid w:val="00061AE1"/>
    <w:rsid w:val="0007598A"/>
    <w:rsid w:val="00081272"/>
    <w:rsid w:val="000C4197"/>
    <w:rsid w:val="000C7E86"/>
    <w:rsid w:val="000D5E42"/>
    <w:rsid w:val="000F1491"/>
    <w:rsid w:val="000F3CBF"/>
    <w:rsid w:val="000F5BBD"/>
    <w:rsid w:val="000F5EBF"/>
    <w:rsid w:val="00106D24"/>
    <w:rsid w:val="00112B54"/>
    <w:rsid w:val="00151AE1"/>
    <w:rsid w:val="00153536"/>
    <w:rsid w:val="001624D4"/>
    <w:rsid w:val="0016385B"/>
    <w:rsid w:val="0016461F"/>
    <w:rsid w:val="0016468B"/>
    <w:rsid w:val="00172CF6"/>
    <w:rsid w:val="00184C25"/>
    <w:rsid w:val="00186EAC"/>
    <w:rsid w:val="00194842"/>
    <w:rsid w:val="00194F1D"/>
    <w:rsid w:val="001A6329"/>
    <w:rsid w:val="001B0E49"/>
    <w:rsid w:val="001B663F"/>
    <w:rsid w:val="001C40E5"/>
    <w:rsid w:val="001C41DF"/>
    <w:rsid w:val="001C66D4"/>
    <w:rsid w:val="001D018E"/>
    <w:rsid w:val="001E7DA8"/>
    <w:rsid w:val="001F2A8B"/>
    <w:rsid w:val="001F5AB0"/>
    <w:rsid w:val="002027CB"/>
    <w:rsid w:val="002077C0"/>
    <w:rsid w:val="002140CD"/>
    <w:rsid w:val="00214E95"/>
    <w:rsid w:val="00221F45"/>
    <w:rsid w:val="00232494"/>
    <w:rsid w:val="002343A1"/>
    <w:rsid w:val="00235E22"/>
    <w:rsid w:val="00240F92"/>
    <w:rsid w:val="00270B08"/>
    <w:rsid w:val="00274C4A"/>
    <w:rsid w:val="002774B4"/>
    <w:rsid w:val="00282354"/>
    <w:rsid w:val="00285AA6"/>
    <w:rsid w:val="002875A9"/>
    <w:rsid w:val="002B4ABB"/>
    <w:rsid w:val="002C04B7"/>
    <w:rsid w:val="002C5628"/>
    <w:rsid w:val="002C5D82"/>
    <w:rsid w:val="002C5FE8"/>
    <w:rsid w:val="002D22D4"/>
    <w:rsid w:val="002D4B33"/>
    <w:rsid w:val="002D67A4"/>
    <w:rsid w:val="002E3898"/>
    <w:rsid w:val="00300914"/>
    <w:rsid w:val="003038DE"/>
    <w:rsid w:val="003059F0"/>
    <w:rsid w:val="003073A9"/>
    <w:rsid w:val="003158DA"/>
    <w:rsid w:val="00357676"/>
    <w:rsid w:val="0036217A"/>
    <w:rsid w:val="00371709"/>
    <w:rsid w:val="003740B4"/>
    <w:rsid w:val="00383774"/>
    <w:rsid w:val="0039299B"/>
    <w:rsid w:val="00397712"/>
    <w:rsid w:val="003B2212"/>
    <w:rsid w:val="003B4EFD"/>
    <w:rsid w:val="003B6A66"/>
    <w:rsid w:val="003D1553"/>
    <w:rsid w:val="003D17A7"/>
    <w:rsid w:val="003E0647"/>
    <w:rsid w:val="003E3C9F"/>
    <w:rsid w:val="0041003D"/>
    <w:rsid w:val="0042045D"/>
    <w:rsid w:val="00421AED"/>
    <w:rsid w:val="0042337A"/>
    <w:rsid w:val="0043705A"/>
    <w:rsid w:val="004410C9"/>
    <w:rsid w:val="004448E6"/>
    <w:rsid w:val="004512C3"/>
    <w:rsid w:val="004571FE"/>
    <w:rsid w:val="004614F9"/>
    <w:rsid w:val="00463AB2"/>
    <w:rsid w:val="004660B0"/>
    <w:rsid w:val="00466658"/>
    <w:rsid w:val="00477143"/>
    <w:rsid w:val="00493DF6"/>
    <w:rsid w:val="00494B58"/>
    <w:rsid w:val="004B2D82"/>
    <w:rsid w:val="004B382A"/>
    <w:rsid w:val="004B5A67"/>
    <w:rsid w:val="004B6C36"/>
    <w:rsid w:val="004C208F"/>
    <w:rsid w:val="004C7033"/>
    <w:rsid w:val="004D3D2A"/>
    <w:rsid w:val="004D53C7"/>
    <w:rsid w:val="004E09BE"/>
    <w:rsid w:val="004E0FA2"/>
    <w:rsid w:val="004E5A11"/>
    <w:rsid w:val="004F4AF3"/>
    <w:rsid w:val="00500CF2"/>
    <w:rsid w:val="00506A29"/>
    <w:rsid w:val="00520948"/>
    <w:rsid w:val="005211DE"/>
    <w:rsid w:val="00537BCF"/>
    <w:rsid w:val="005417C6"/>
    <w:rsid w:val="00542EDD"/>
    <w:rsid w:val="005461D1"/>
    <w:rsid w:val="005506ED"/>
    <w:rsid w:val="00555AAE"/>
    <w:rsid w:val="00566A10"/>
    <w:rsid w:val="00566B22"/>
    <w:rsid w:val="005734F2"/>
    <w:rsid w:val="005744DC"/>
    <w:rsid w:val="005745E6"/>
    <w:rsid w:val="00575244"/>
    <w:rsid w:val="005837B8"/>
    <w:rsid w:val="00586000"/>
    <w:rsid w:val="00592E4E"/>
    <w:rsid w:val="005A07E6"/>
    <w:rsid w:val="005A1F4F"/>
    <w:rsid w:val="005A3103"/>
    <w:rsid w:val="005A5FB4"/>
    <w:rsid w:val="005C149A"/>
    <w:rsid w:val="005C2353"/>
    <w:rsid w:val="005C7DD9"/>
    <w:rsid w:val="005D3707"/>
    <w:rsid w:val="005D5975"/>
    <w:rsid w:val="005E05D4"/>
    <w:rsid w:val="005E14A3"/>
    <w:rsid w:val="005E2D6A"/>
    <w:rsid w:val="005E44DE"/>
    <w:rsid w:val="005E4B2B"/>
    <w:rsid w:val="005F6237"/>
    <w:rsid w:val="005F7764"/>
    <w:rsid w:val="00620678"/>
    <w:rsid w:val="006264AC"/>
    <w:rsid w:val="0062750F"/>
    <w:rsid w:val="0063465E"/>
    <w:rsid w:val="00646EC4"/>
    <w:rsid w:val="00647F33"/>
    <w:rsid w:val="006761E8"/>
    <w:rsid w:val="006761F5"/>
    <w:rsid w:val="0068090F"/>
    <w:rsid w:val="00684131"/>
    <w:rsid w:val="00685753"/>
    <w:rsid w:val="0069173D"/>
    <w:rsid w:val="0069423E"/>
    <w:rsid w:val="00697656"/>
    <w:rsid w:val="006A7BFB"/>
    <w:rsid w:val="006B0E49"/>
    <w:rsid w:val="006B6E07"/>
    <w:rsid w:val="006C66D0"/>
    <w:rsid w:val="006D1AE5"/>
    <w:rsid w:val="006D3D7D"/>
    <w:rsid w:val="006D70AD"/>
    <w:rsid w:val="006E11A2"/>
    <w:rsid w:val="0070224E"/>
    <w:rsid w:val="00705130"/>
    <w:rsid w:val="00727E9E"/>
    <w:rsid w:val="00746349"/>
    <w:rsid w:val="0075788E"/>
    <w:rsid w:val="00766942"/>
    <w:rsid w:val="00774F02"/>
    <w:rsid w:val="00775E54"/>
    <w:rsid w:val="00777121"/>
    <w:rsid w:val="00777F73"/>
    <w:rsid w:val="00783AC8"/>
    <w:rsid w:val="00791CCC"/>
    <w:rsid w:val="0079225D"/>
    <w:rsid w:val="0079388A"/>
    <w:rsid w:val="00797AE9"/>
    <w:rsid w:val="007A24E3"/>
    <w:rsid w:val="007A4954"/>
    <w:rsid w:val="007B5F50"/>
    <w:rsid w:val="007C43EB"/>
    <w:rsid w:val="007C72FD"/>
    <w:rsid w:val="007D1956"/>
    <w:rsid w:val="007D4563"/>
    <w:rsid w:val="007E710F"/>
    <w:rsid w:val="007E7F07"/>
    <w:rsid w:val="00802099"/>
    <w:rsid w:val="00805AB8"/>
    <w:rsid w:val="008124ED"/>
    <w:rsid w:val="00820C44"/>
    <w:rsid w:val="00827685"/>
    <w:rsid w:val="00842148"/>
    <w:rsid w:val="00842B25"/>
    <w:rsid w:val="00842F23"/>
    <w:rsid w:val="00845861"/>
    <w:rsid w:val="00850A33"/>
    <w:rsid w:val="00853B98"/>
    <w:rsid w:val="0086134E"/>
    <w:rsid w:val="00863C70"/>
    <w:rsid w:val="008662D1"/>
    <w:rsid w:val="0087136C"/>
    <w:rsid w:val="0088028B"/>
    <w:rsid w:val="00886F42"/>
    <w:rsid w:val="00890A95"/>
    <w:rsid w:val="00891EEB"/>
    <w:rsid w:val="00893587"/>
    <w:rsid w:val="0089441B"/>
    <w:rsid w:val="008A078B"/>
    <w:rsid w:val="008A0E07"/>
    <w:rsid w:val="008B03BE"/>
    <w:rsid w:val="008B2E08"/>
    <w:rsid w:val="008B5B0E"/>
    <w:rsid w:val="008D5CD2"/>
    <w:rsid w:val="008E3F0F"/>
    <w:rsid w:val="008F208F"/>
    <w:rsid w:val="009051FD"/>
    <w:rsid w:val="009052D8"/>
    <w:rsid w:val="009053A5"/>
    <w:rsid w:val="00942727"/>
    <w:rsid w:val="009433D5"/>
    <w:rsid w:val="009661A0"/>
    <w:rsid w:val="009677E4"/>
    <w:rsid w:val="00967FE1"/>
    <w:rsid w:val="009773A2"/>
    <w:rsid w:val="00981BBE"/>
    <w:rsid w:val="0098545D"/>
    <w:rsid w:val="00990FCC"/>
    <w:rsid w:val="009A1F4E"/>
    <w:rsid w:val="009A5CE3"/>
    <w:rsid w:val="009A624E"/>
    <w:rsid w:val="009B3035"/>
    <w:rsid w:val="009B593D"/>
    <w:rsid w:val="009C1412"/>
    <w:rsid w:val="009C712B"/>
    <w:rsid w:val="009D758E"/>
    <w:rsid w:val="009E4583"/>
    <w:rsid w:val="009E710C"/>
    <w:rsid w:val="009F217B"/>
    <w:rsid w:val="00A12B87"/>
    <w:rsid w:val="00A27877"/>
    <w:rsid w:val="00A3580E"/>
    <w:rsid w:val="00A46E52"/>
    <w:rsid w:val="00A52048"/>
    <w:rsid w:val="00A52726"/>
    <w:rsid w:val="00A55CA4"/>
    <w:rsid w:val="00A64D58"/>
    <w:rsid w:val="00A73A63"/>
    <w:rsid w:val="00A75D1E"/>
    <w:rsid w:val="00AA2EA7"/>
    <w:rsid w:val="00AA3F8C"/>
    <w:rsid w:val="00AA7A1D"/>
    <w:rsid w:val="00AB6929"/>
    <w:rsid w:val="00AB71B3"/>
    <w:rsid w:val="00AB7886"/>
    <w:rsid w:val="00AD15A7"/>
    <w:rsid w:val="00AE0EC4"/>
    <w:rsid w:val="00B17008"/>
    <w:rsid w:val="00B21D02"/>
    <w:rsid w:val="00B36590"/>
    <w:rsid w:val="00B42CD2"/>
    <w:rsid w:val="00B6279C"/>
    <w:rsid w:val="00B65499"/>
    <w:rsid w:val="00B706DD"/>
    <w:rsid w:val="00B72E99"/>
    <w:rsid w:val="00B97DC8"/>
    <w:rsid w:val="00BA04AC"/>
    <w:rsid w:val="00BA06F5"/>
    <w:rsid w:val="00BA1D51"/>
    <w:rsid w:val="00BB1799"/>
    <w:rsid w:val="00BC06F4"/>
    <w:rsid w:val="00BC5329"/>
    <w:rsid w:val="00BD6235"/>
    <w:rsid w:val="00BE6EEE"/>
    <w:rsid w:val="00BF3DC1"/>
    <w:rsid w:val="00C45892"/>
    <w:rsid w:val="00C47983"/>
    <w:rsid w:val="00C506B0"/>
    <w:rsid w:val="00C6540A"/>
    <w:rsid w:val="00C74235"/>
    <w:rsid w:val="00CA0BB5"/>
    <w:rsid w:val="00CA1E03"/>
    <w:rsid w:val="00CA2B6D"/>
    <w:rsid w:val="00CB1381"/>
    <w:rsid w:val="00CB2EC4"/>
    <w:rsid w:val="00CB5C1C"/>
    <w:rsid w:val="00CC5247"/>
    <w:rsid w:val="00CD250E"/>
    <w:rsid w:val="00CD313B"/>
    <w:rsid w:val="00CD4C2E"/>
    <w:rsid w:val="00CE6BE6"/>
    <w:rsid w:val="00CF0145"/>
    <w:rsid w:val="00CF05E6"/>
    <w:rsid w:val="00D05DD6"/>
    <w:rsid w:val="00D07F04"/>
    <w:rsid w:val="00D11E67"/>
    <w:rsid w:val="00D169DF"/>
    <w:rsid w:val="00D169EF"/>
    <w:rsid w:val="00D20965"/>
    <w:rsid w:val="00D261A3"/>
    <w:rsid w:val="00D273C4"/>
    <w:rsid w:val="00D30C40"/>
    <w:rsid w:val="00D41232"/>
    <w:rsid w:val="00D4433D"/>
    <w:rsid w:val="00D46266"/>
    <w:rsid w:val="00D4731F"/>
    <w:rsid w:val="00D47C7D"/>
    <w:rsid w:val="00D661BF"/>
    <w:rsid w:val="00D7130F"/>
    <w:rsid w:val="00D752F9"/>
    <w:rsid w:val="00D87C33"/>
    <w:rsid w:val="00D908CA"/>
    <w:rsid w:val="00D960D9"/>
    <w:rsid w:val="00DA674F"/>
    <w:rsid w:val="00DA75A8"/>
    <w:rsid w:val="00DC6D94"/>
    <w:rsid w:val="00DD1789"/>
    <w:rsid w:val="00DD2FDB"/>
    <w:rsid w:val="00DF1316"/>
    <w:rsid w:val="00DF5C6A"/>
    <w:rsid w:val="00E04921"/>
    <w:rsid w:val="00E1707E"/>
    <w:rsid w:val="00E22570"/>
    <w:rsid w:val="00E233BA"/>
    <w:rsid w:val="00E35B81"/>
    <w:rsid w:val="00E36B32"/>
    <w:rsid w:val="00E439E7"/>
    <w:rsid w:val="00E44D0B"/>
    <w:rsid w:val="00E572EE"/>
    <w:rsid w:val="00E57C76"/>
    <w:rsid w:val="00E640E7"/>
    <w:rsid w:val="00E717D3"/>
    <w:rsid w:val="00E93838"/>
    <w:rsid w:val="00E96200"/>
    <w:rsid w:val="00EA0F86"/>
    <w:rsid w:val="00EA26C3"/>
    <w:rsid w:val="00EB03D1"/>
    <w:rsid w:val="00EB2284"/>
    <w:rsid w:val="00EB3A2D"/>
    <w:rsid w:val="00EB4A25"/>
    <w:rsid w:val="00EB7188"/>
    <w:rsid w:val="00EC3AC7"/>
    <w:rsid w:val="00ED1F9D"/>
    <w:rsid w:val="00EE1B81"/>
    <w:rsid w:val="00EE4695"/>
    <w:rsid w:val="00EE6E10"/>
    <w:rsid w:val="00F04190"/>
    <w:rsid w:val="00F13CBE"/>
    <w:rsid w:val="00F1635D"/>
    <w:rsid w:val="00F25F2B"/>
    <w:rsid w:val="00F42690"/>
    <w:rsid w:val="00F434F3"/>
    <w:rsid w:val="00F46136"/>
    <w:rsid w:val="00F51723"/>
    <w:rsid w:val="00F54662"/>
    <w:rsid w:val="00F55F90"/>
    <w:rsid w:val="00F6045D"/>
    <w:rsid w:val="00F70D02"/>
    <w:rsid w:val="00F7245A"/>
    <w:rsid w:val="00F77E53"/>
    <w:rsid w:val="00F80207"/>
    <w:rsid w:val="00F91FF9"/>
    <w:rsid w:val="00FA1ECD"/>
    <w:rsid w:val="00FA502F"/>
    <w:rsid w:val="00FA6C85"/>
    <w:rsid w:val="00FB219E"/>
    <w:rsid w:val="00FB4C5B"/>
    <w:rsid w:val="00FC06C9"/>
    <w:rsid w:val="00FD257D"/>
    <w:rsid w:val="00FD5319"/>
    <w:rsid w:val="00FE0E28"/>
    <w:rsid w:val="00FE765A"/>
    <w:rsid w:val="00FF0B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92E3BD4"/>
  <w15:chartTrackingRefBased/>
  <w15:docId w15:val="{1C61FEA7-D997-43B0-92AC-80E10308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MTB - Body Text"/>
    <w:qFormat/>
    <w:rsid w:val="005E2D6A"/>
    <w:rPr>
      <w:rFonts w:ascii="Century Gothic" w:hAnsi="Century Gothic"/>
      <w:color w:val="404040"/>
    </w:rPr>
  </w:style>
  <w:style w:type="paragraph" w:styleId="Heading1">
    <w:name w:val="heading 1"/>
    <w:basedOn w:val="Normal"/>
    <w:next w:val="Normal"/>
    <w:link w:val="Heading1Char"/>
    <w:autoRedefine/>
    <w:uiPriority w:val="9"/>
    <w:qFormat/>
    <w:rsid w:val="00F25F2B"/>
    <w:pPr>
      <w:keepNext/>
      <w:keepLines/>
      <w:spacing w:after="0"/>
      <w:ind w:left="284"/>
      <w:outlineLvl w:val="0"/>
    </w:pPr>
    <w:rPr>
      <w:rFonts w:ascii="AXIS Extra Bold" w:eastAsiaTheme="majorEastAsia" w:hAnsi="AXIS Extra Bold" w:cstheme="majorBidi"/>
      <w:b/>
      <w:color w:val="FFFFFF"/>
      <w:sz w:val="36"/>
      <w:szCs w:val="32"/>
    </w:rPr>
  </w:style>
  <w:style w:type="paragraph" w:styleId="Heading2">
    <w:name w:val="heading 2"/>
    <w:basedOn w:val="Normal"/>
    <w:next w:val="Normal"/>
    <w:link w:val="Heading2Char"/>
    <w:uiPriority w:val="9"/>
    <w:unhideWhenUsed/>
    <w:qFormat/>
    <w:rsid w:val="00AD15A7"/>
    <w:pPr>
      <w:keepNext/>
      <w:keepLines/>
      <w:spacing w:before="40" w:after="0" w:line="360" w:lineRule="auto"/>
      <w:outlineLvl w:val="1"/>
    </w:pPr>
    <w:rPr>
      <w:rFonts w:eastAsiaTheme="majorEastAsia" w:cstheme="majorBidi"/>
      <w:b/>
      <w:color w:val="4CC3D9"/>
      <w:sz w:val="28"/>
      <w:szCs w:val="26"/>
    </w:rPr>
  </w:style>
  <w:style w:type="paragraph" w:styleId="Heading3">
    <w:name w:val="heading 3"/>
    <w:basedOn w:val="Normal"/>
    <w:next w:val="Normal"/>
    <w:link w:val="Heading3Char"/>
    <w:autoRedefine/>
    <w:uiPriority w:val="9"/>
    <w:unhideWhenUsed/>
    <w:qFormat/>
    <w:rsid w:val="00A64D58"/>
    <w:pPr>
      <w:keepNext/>
      <w:keepLines/>
      <w:spacing w:before="40" w:after="0" w:line="360" w:lineRule="auto"/>
      <w:outlineLvl w:val="2"/>
    </w:pPr>
    <w:rPr>
      <w:rFonts w:eastAsiaTheme="majorEastAsia" w:cstheme="majorBidi"/>
      <w:b/>
      <w:color w:val="7BC8A4"/>
      <w:sz w:val="28"/>
      <w:szCs w:val="24"/>
    </w:rPr>
  </w:style>
  <w:style w:type="paragraph" w:styleId="Heading4">
    <w:name w:val="heading 4"/>
    <w:basedOn w:val="Normal"/>
    <w:next w:val="Normal"/>
    <w:link w:val="Heading4Char"/>
    <w:uiPriority w:val="9"/>
    <w:unhideWhenUsed/>
    <w:qFormat/>
    <w:rsid w:val="00AA3F8C"/>
    <w:pPr>
      <w:keepNext/>
      <w:keepLines/>
      <w:spacing w:before="40" w:after="0" w:line="360" w:lineRule="auto"/>
      <w:outlineLvl w:val="3"/>
    </w:pPr>
    <w:rPr>
      <w:rFonts w:eastAsiaTheme="majorEastAsia" w:cstheme="majorBidi"/>
      <w:b/>
      <w:iCs/>
      <w:color w:val="93648D"/>
      <w:sz w:val="28"/>
    </w:rPr>
  </w:style>
  <w:style w:type="paragraph" w:styleId="Heading5">
    <w:name w:val="heading 5"/>
    <w:basedOn w:val="Normal"/>
    <w:next w:val="Normal"/>
    <w:link w:val="Heading5Char"/>
    <w:uiPriority w:val="9"/>
    <w:unhideWhenUsed/>
    <w:qFormat/>
    <w:rsid w:val="00A64D58"/>
    <w:pPr>
      <w:keepNext/>
      <w:keepLines/>
      <w:spacing w:before="40" w:after="0" w:line="360" w:lineRule="auto"/>
      <w:outlineLvl w:val="4"/>
    </w:pPr>
    <w:rPr>
      <w:rFonts w:eastAsiaTheme="majorEastAsia" w:cstheme="majorBidi"/>
      <w:b/>
      <w:color w:val="F16745"/>
      <w:sz w:val="28"/>
    </w:rPr>
  </w:style>
  <w:style w:type="paragraph" w:styleId="Heading6">
    <w:name w:val="heading 6"/>
    <w:basedOn w:val="Normal"/>
    <w:next w:val="Normal"/>
    <w:link w:val="Heading6Char"/>
    <w:uiPriority w:val="9"/>
    <w:unhideWhenUsed/>
    <w:qFormat/>
    <w:rsid w:val="00A64D58"/>
    <w:pPr>
      <w:keepNext/>
      <w:keepLines/>
      <w:spacing w:before="40" w:after="0" w:line="360" w:lineRule="auto"/>
      <w:outlineLvl w:val="5"/>
    </w:pPr>
    <w:rPr>
      <w:rFonts w:eastAsiaTheme="majorEastAsia" w:cstheme="majorBidi"/>
      <w:b/>
      <w:color w:val="FFC65D"/>
      <w:sz w:val="28"/>
    </w:rPr>
  </w:style>
  <w:style w:type="paragraph" w:styleId="Heading7">
    <w:name w:val="heading 7"/>
    <w:basedOn w:val="Normal"/>
    <w:next w:val="Normal"/>
    <w:link w:val="Heading7Char"/>
    <w:autoRedefine/>
    <w:uiPriority w:val="9"/>
    <w:unhideWhenUsed/>
    <w:rsid w:val="0075788E"/>
    <w:pPr>
      <w:spacing w:after="0" w:line="360" w:lineRule="auto"/>
      <w:outlineLvl w:val="6"/>
    </w:pPr>
    <w:rPr>
      <w:rFonts w:eastAsiaTheme="majorEastAsia" w:cstheme="majorBidi"/>
      <w:b/>
      <w:iCs/>
      <w:color w:val="4CC3D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A3F8C"/>
    <w:rPr>
      <w:rFonts w:ascii="Century Gothic" w:eastAsiaTheme="majorEastAsia" w:hAnsi="Century Gothic" w:cstheme="majorBidi"/>
      <w:b/>
      <w:iCs/>
      <w:color w:val="93648D"/>
      <w:sz w:val="28"/>
    </w:rPr>
  </w:style>
  <w:style w:type="paragraph" w:styleId="NoSpacing">
    <w:name w:val="No Spacing"/>
    <w:uiPriority w:val="1"/>
    <w:qFormat/>
    <w:rsid w:val="00421AED"/>
    <w:pPr>
      <w:spacing w:after="0" w:line="240" w:lineRule="auto"/>
    </w:pPr>
    <w:rPr>
      <w:rFonts w:ascii="Century Gothic" w:hAnsi="Century Gothic"/>
      <w:color w:val="404040"/>
    </w:rPr>
  </w:style>
  <w:style w:type="character" w:customStyle="1" w:styleId="Heading5Char">
    <w:name w:val="Heading 5 Char"/>
    <w:basedOn w:val="DefaultParagraphFont"/>
    <w:link w:val="Heading5"/>
    <w:uiPriority w:val="9"/>
    <w:rsid w:val="00A64D58"/>
    <w:rPr>
      <w:rFonts w:ascii="Century Gothic" w:eastAsiaTheme="majorEastAsia" w:hAnsi="Century Gothic" w:cstheme="majorBidi"/>
      <w:b/>
      <w:color w:val="F16745"/>
      <w:sz w:val="28"/>
    </w:rPr>
  </w:style>
  <w:style w:type="character" w:customStyle="1" w:styleId="Heading1Char">
    <w:name w:val="Heading 1 Char"/>
    <w:basedOn w:val="DefaultParagraphFont"/>
    <w:link w:val="Heading1"/>
    <w:uiPriority w:val="9"/>
    <w:rsid w:val="00F25F2B"/>
    <w:rPr>
      <w:rFonts w:ascii="AXIS Extra Bold" w:eastAsiaTheme="majorEastAsia" w:hAnsi="AXIS Extra Bold" w:cstheme="majorBidi"/>
      <w:b/>
      <w:color w:val="FFFFFF"/>
      <w:sz w:val="36"/>
      <w:szCs w:val="32"/>
    </w:rPr>
  </w:style>
  <w:style w:type="character" w:customStyle="1" w:styleId="Heading2Char">
    <w:name w:val="Heading 2 Char"/>
    <w:basedOn w:val="DefaultParagraphFont"/>
    <w:link w:val="Heading2"/>
    <w:uiPriority w:val="9"/>
    <w:rsid w:val="00AD15A7"/>
    <w:rPr>
      <w:rFonts w:ascii="Century Gothic" w:eastAsiaTheme="majorEastAsia" w:hAnsi="Century Gothic" w:cstheme="majorBidi"/>
      <w:b/>
      <w:color w:val="4CC3D9"/>
      <w:sz w:val="28"/>
      <w:szCs w:val="26"/>
    </w:rPr>
  </w:style>
  <w:style w:type="character" w:customStyle="1" w:styleId="Heading3Char">
    <w:name w:val="Heading 3 Char"/>
    <w:basedOn w:val="DefaultParagraphFont"/>
    <w:link w:val="Heading3"/>
    <w:uiPriority w:val="9"/>
    <w:rsid w:val="00A64D58"/>
    <w:rPr>
      <w:rFonts w:ascii="Century Gothic" w:eastAsiaTheme="majorEastAsia" w:hAnsi="Century Gothic" w:cstheme="majorBidi"/>
      <w:b/>
      <w:color w:val="7BC8A4"/>
      <w:sz w:val="28"/>
      <w:szCs w:val="24"/>
    </w:rPr>
  </w:style>
  <w:style w:type="paragraph" w:styleId="Title">
    <w:name w:val="Title"/>
    <w:basedOn w:val="Normal"/>
    <w:next w:val="Normal"/>
    <w:link w:val="TitleChar"/>
    <w:uiPriority w:val="10"/>
    <w:qFormat/>
    <w:rsid w:val="00CF0145"/>
    <w:pPr>
      <w:spacing w:after="0" w:line="240" w:lineRule="auto"/>
      <w:contextualSpacing/>
    </w:pPr>
    <w:rPr>
      <w:rFonts w:eastAsiaTheme="majorEastAsia" w:cstheme="majorBidi"/>
      <w:b/>
      <w:color w:val="FFFFFF" w:themeColor="background1"/>
      <w:spacing w:val="-10"/>
      <w:kern w:val="28"/>
      <w:sz w:val="136"/>
      <w:szCs w:val="56"/>
    </w:rPr>
  </w:style>
  <w:style w:type="character" w:customStyle="1" w:styleId="TitleChar">
    <w:name w:val="Title Char"/>
    <w:basedOn w:val="DefaultParagraphFont"/>
    <w:link w:val="Title"/>
    <w:uiPriority w:val="10"/>
    <w:rsid w:val="00CF0145"/>
    <w:rPr>
      <w:rFonts w:ascii="Century Gothic" w:eastAsiaTheme="majorEastAsia" w:hAnsi="Century Gothic" w:cstheme="majorBidi"/>
      <w:b/>
      <w:color w:val="FFFFFF" w:themeColor="background1"/>
      <w:spacing w:val="-10"/>
      <w:kern w:val="28"/>
      <w:sz w:val="136"/>
      <w:szCs w:val="56"/>
    </w:rPr>
  </w:style>
  <w:style w:type="paragraph" w:styleId="Subtitle">
    <w:name w:val="Subtitle"/>
    <w:basedOn w:val="Normal"/>
    <w:next w:val="Normal"/>
    <w:link w:val="SubtitleChar"/>
    <w:autoRedefine/>
    <w:uiPriority w:val="11"/>
    <w:qFormat/>
    <w:rsid w:val="00CF0145"/>
    <w:pPr>
      <w:numPr>
        <w:ilvl w:val="1"/>
      </w:numPr>
    </w:pPr>
    <w:rPr>
      <w:rFonts w:eastAsiaTheme="minorEastAsia"/>
      <w:b/>
      <w:color w:val="FFFFFF" w:themeColor="background1"/>
      <w:spacing w:val="15"/>
      <w:sz w:val="48"/>
    </w:rPr>
  </w:style>
  <w:style w:type="character" w:customStyle="1" w:styleId="SubtitleChar">
    <w:name w:val="Subtitle Char"/>
    <w:basedOn w:val="DefaultParagraphFont"/>
    <w:link w:val="Subtitle"/>
    <w:uiPriority w:val="11"/>
    <w:rsid w:val="00CF0145"/>
    <w:rPr>
      <w:rFonts w:ascii="Century Gothic" w:eastAsiaTheme="minorEastAsia" w:hAnsi="Century Gothic"/>
      <w:b/>
      <w:color w:val="FFFFFF" w:themeColor="background1"/>
      <w:spacing w:val="15"/>
      <w:sz w:val="48"/>
    </w:rPr>
  </w:style>
  <w:style w:type="character" w:styleId="SubtleEmphasis">
    <w:name w:val="Subtle Emphasis"/>
    <w:basedOn w:val="DefaultParagraphFont"/>
    <w:uiPriority w:val="19"/>
    <w:qFormat/>
    <w:rsid w:val="00DA75A8"/>
    <w:rPr>
      <w:i/>
      <w:iCs/>
      <w:color w:val="404040"/>
    </w:rPr>
  </w:style>
  <w:style w:type="character" w:styleId="Strong">
    <w:name w:val="Strong"/>
    <w:basedOn w:val="DefaultParagraphFont"/>
    <w:uiPriority w:val="22"/>
    <w:qFormat/>
    <w:rsid w:val="00DA75A8"/>
    <w:rPr>
      <w:b/>
      <w:bCs/>
    </w:rPr>
  </w:style>
  <w:style w:type="character" w:styleId="Emphasis">
    <w:name w:val="Emphasis"/>
    <w:basedOn w:val="DefaultParagraphFont"/>
    <w:uiPriority w:val="20"/>
    <w:qFormat/>
    <w:rsid w:val="00DA75A8"/>
    <w:rPr>
      <w:i/>
      <w:iCs/>
    </w:rPr>
  </w:style>
  <w:style w:type="character" w:styleId="IntenseEmphasis">
    <w:name w:val="Intense Emphasis"/>
    <w:basedOn w:val="DefaultParagraphFont"/>
    <w:uiPriority w:val="21"/>
    <w:qFormat/>
    <w:rsid w:val="00DA75A8"/>
    <w:rPr>
      <w:i/>
      <w:iCs/>
      <w:color w:val="4CC3D9"/>
    </w:rPr>
  </w:style>
  <w:style w:type="paragraph" w:styleId="Quote">
    <w:name w:val="Quote"/>
    <w:basedOn w:val="Normal"/>
    <w:next w:val="Normal"/>
    <w:link w:val="QuoteChar"/>
    <w:uiPriority w:val="29"/>
    <w:qFormat/>
    <w:rsid w:val="00DA75A8"/>
    <w:pPr>
      <w:spacing w:before="200"/>
      <w:ind w:left="864" w:right="864"/>
      <w:jc w:val="center"/>
    </w:pPr>
    <w:rPr>
      <w:i/>
      <w:iCs/>
    </w:rPr>
  </w:style>
  <w:style w:type="character" w:customStyle="1" w:styleId="QuoteChar">
    <w:name w:val="Quote Char"/>
    <w:basedOn w:val="DefaultParagraphFont"/>
    <w:link w:val="Quote"/>
    <w:uiPriority w:val="29"/>
    <w:rsid w:val="00DA75A8"/>
    <w:rPr>
      <w:rFonts w:ascii="Century Gothic" w:hAnsi="Century Gothic"/>
      <w:i/>
      <w:iCs/>
      <w:color w:val="404040"/>
    </w:rPr>
  </w:style>
  <w:style w:type="paragraph" w:styleId="IntenseQuote">
    <w:name w:val="Intense Quote"/>
    <w:basedOn w:val="Normal"/>
    <w:next w:val="Normal"/>
    <w:link w:val="IntenseQuoteChar"/>
    <w:uiPriority w:val="30"/>
    <w:qFormat/>
    <w:rsid w:val="00DA75A8"/>
    <w:pPr>
      <w:pBdr>
        <w:top w:val="single" w:sz="4" w:space="10" w:color="93648D"/>
        <w:bottom w:val="single" w:sz="4" w:space="10" w:color="93648D"/>
      </w:pBdr>
      <w:spacing w:before="360" w:after="360"/>
      <w:ind w:left="864" w:right="864"/>
      <w:jc w:val="center"/>
    </w:pPr>
    <w:rPr>
      <w:i/>
      <w:iCs/>
      <w:color w:val="93648D"/>
    </w:rPr>
  </w:style>
  <w:style w:type="character" w:customStyle="1" w:styleId="IntenseQuoteChar">
    <w:name w:val="Intense Quote Char"/>
    <w:basedOn w:val="DefaultParagraphFont"/>
    <w:link w:val="IntenseQuote"/>
    <w:uiPriority w:val="30"/>
    <w:rsid w:val="00DA75A8"/>
    <w:rPr>
      <w:rFonts w:ascii="Century Gothic" w:hAnsi="Century Gothic"/>
      <w:i/>
      <w:iCs/>
      <w:color w:val="93648D"/>
    </w:rPr>
  </w:style>
  <w:style w:type="character" w:styleId="SubtleReference">
    <w:name w:val="Subtle Reference"/>
    <w:basedOn w:val="DefaultParagraphFont"/>
    <w:uiPriority w:val="31"/>
    <w:qFormat/>
    <w:rsid w:val="00DA75A8"/>
    <w:rPr>
      <w:smallCaps/>
      <w:color w:val="5A5A5A" w:themeColor="text1" w:themeTint="A5"/>
    </w:rPr>
  </w:style>
  <w:style w:type="character" w:styleId="IntenseReference">
    <w:name w:val="Intense Reference"/>
    <w:basedOn w:val="DefaultParagraphFont"/>
    <w:uiPriority w:val="32"/>
    <w:qFormat/>
    <w:rsid w:val="005744DC"/>
    <w:rPr>
      <w:b/>
      <w:bCs/>
      <w:smallCaps/>
      <w:color w:val="4CC3D9"/>
      <w:spacing w:val="5"/>
    </w:rPr>
  </w:style>
  <w:style w:type="character" w:styleId="BookTitle">
    <w:name w:val="Book Title"/>
    <w:basedOn w:val="DefaultParagraphFont"/>
    <w:uiPriority w:val="33"/>
    <w:qFormat/>
    <w:rsid w:val="00DA75A8"/>
    <w:rPr>
      <w:b/>
      <w:bCs/>
      <w:i/>
      <w:iCs/>
      <w:spacing w:val="5"/>
    </w:rPr>
  </w:style>
  <w:style w:type="paragraph" w:styleId="ListParagraph">
    <w:name w:val="List Paragraph"/>
    <w:basedOn w:val="Normal"/>
    <w:link w:val="ListParagraphChar"/>
    <w:uiPriority w:val="34"/>
    <w:qFormat/>
    <w:rsid w:val="009C1412"/>
    <w:pPr>
      <w:ind w:left="720"/>
      <w:contextualSpacing/>
    </w:pPr>
  </w:style>
  <w:style w:type="character" w:customStyle="1" w:styleId="Heading6Char">
    <w:name w:val="Heading 6 Char"/>
    <w:basedOn w:val="DefaultParagraphFont"/>
    <w:link w:val="Heading6"/>
    <w:uiPriority w:val="9"/>
    <w:rsid w:val="00A64D58"/>
    <w:rPr>
      <w:rFonts w:ascii="Century Gothic" w:eastAsiaTheme="majorEastAsia" w:hAnsi="Century Gothic" w:cstheme="majorBidi"/>
      <w:b/>
      <w:color w:val="FFC65D"/>
      <w:sz w:val="28"/>
    </w:rPr>
  </w:style>
  <w:style w:type="paragraph" w:styleId="Header">
    <w:name w:val="header"/>
    <w:basedOn w:val="Normal"/>
    <w:link w:val="HeaderChar"/>
    <w:uiPriority w:val="99"/>
    <w:unhideWhenUsed/>
    <w:rsid w:val="00CF0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145"/>
    <w:rPr>
      <w:rFonts w:ascii="Century Gothic" w:hAnsi="Century Gothic"/>
      <w:color w:val="404040"/>
    </w:rPr>
  </w:style>
  <w:style w:type="paragraph" w:styleId="Footer">
    <w:name w:val="footer"/>
    <w:basedOn w:val="Normal"/>
    <w:link w:val="FooterChar"/>
    <w:uiPriority w:val="99"/>
    <w:unhideWhenUsed/>
    <w:rsid w:val="00CF0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145"/>
    <w:rPr>
      <w:rFonts w:ascii="Century Gothic" w:hAnsi="Century Gothic"/>
      <w:color w:val="404040"/>
    </w:rPr>
  </w:style>
  <w:style w:type="character" w:customStyle="1" w:styleId="IntenseEmphasis5">
    <w:name w:val="Intense Emphasis 5"/>
    <w:basedOn w:val="IntenseEmphasis"/>
    <w:uiPriority w:val="1"/>
    <w:qFormat/>
    <w:rsid w:val="00D4731F"/>
    <w:rPr>
      <w:i/>
      <w:iCs/>
      <w:color w:val="F16745"/>
    </w:rPr>
  </w:style>
  <w:style w:type="paragraph" w:styleId="TOC1">
    <w:name w:val="toc 1"/>
    <w:basedOn w:val="Normal"/>
    <w:next w:val="Normal"/>
    <w:autoRedefine/>
    <w:uiPriority w:val="39"/>
    <w:unhideWhenUsed/>
    <w:rsid w:val="00031E08"/>
    <w:pPr>
      <w:spacing w:after="100"/>
    </w:pPr>
    <w:rPr>
      <w:b/>
      <w:caps/>
      <w:sz w:val="24"/>
    </w:rPr>
  </w:style>
  <w:style w:type="character" w:customStyle="1" w:styleId="IntenseEmphasis3">
    <w:name w:val="Intense Emphasis 3"/>
    <w:basedOn w:val="IntenseEmphasis"/>
    <w:uiPriority w:val="1"/>
    <w:rsid w:val="00D4731F"/>
    <w:rPr>
      <w:i/>
      <w:iCs/>
      <w:color w:val="7BC8A4"/>
    </w:rPr>
  </w:style>
  <w:style w:type="character" w:customStyle="1" w:styleId="IntenseEmphasis4">
    <w:name w:val="Intense Emphasis 4"/>
    <w:basedOn w:val="IntenseEmphasis"/>
    <w:uiPriority w:val="1"/>
    <w:rsid w:val="00D4731F"/>
    <w:rPr>
      <w:i/>
      <w:iCs/>
      <w:color w:val="93648D"/>
    </w:rPr>
  </w:style>
  <w:style w:type="character" w:customStyle="1" w:styleId="IntenseEmphasis6">
    <w:name w:val="Intense Emphasis 6"/>
    <w:basedOn w:val="IntenseEmphasis"/>
    <w:uiPriority w:val="1"/>
    <w:rsid w:val="00D4731F"/>
    <w:rPr>
      <w:i/>
      <w:iCs/>
      <w:color w:val="FFC65D"/>
    </w:rPr>
  </w:style>
  <w:style w:type="character" w:customStyle="1" w:styleId="IntenseEmphasis7">
    <w:name w:val="Intense Emphasis 7"/>
    <w:basedOn w:val="IntenseEmphasis"/>
    <w:uiPriority w:val="1"/>
    <w:qFormat/>
    <w:rsid w:val="00D4731F"/>
    <w:rPr>
      <w:i/>
      <w:iCs/>
      <w:color w:val="FFFFFF" w:themeColor="background1"/>
    </w:rPr>
  </w:style>
  <w:style w:type="paragraph" w:styleId="TOCHeading">
    <w:name w:val="TOC Heading"/>
    <w:basedOn w:val="Title"/>
    <w:next w:val="Normal"/>
    <w:uiPriority w:val="39"/>
    <w:unhideWhenUsed/>
    <w:qFormat/>
    <w:rsid w:val="003E3C9F"/>
    <w:pPr>
      <w:spacing w:line="360" w:lineRule="auto"/>
      <w:jc w:val="right"/>
    </w:pPr>
    <w:rPr>
      <w:caps/>
      <w:color w:val="4CC3D9"/>
      <w:sz w:val="96"/>
      <w:lang w:val="en-US"/>
    </w:rPr>
  </w:style>
  <w:style w:type="paragraph" w:styleId="TOC2">
    <w:name w:val="toc 2"/>
    <w:basedOn w:val="Normal"/>
    <w:next w:val="Normal"/>
    <w:autoRedefine/>
    <w:uiPriority w:val="39"/>
    <w:unhideWhenUsed/>
    <w:rsid w:val="00CA0BB5"/>
    <w:pPr>
      <w:spacing w:after="100"/>
    </w:pPr>
    <w:rPr>
      <w:b/>
      <w:sz w:val="24"/>
    </w:rPr>
  </w:style>
  <w:style w:type="character" w:styleId="Hyperlink">
    <w:name w:val="Hyperlink"/>
    <w:basedOn w:val="DefaultParagraphFont"/>
    <w:uiPriority w:val="99"/>
    <w:unhideWhenUsed/>
    <w:rsid w:val="009C1412"/>
    <w:rPr>
      <w:color w:val="4CC3D9"/>
      <w:u w:val="single"/>
      <w:bdr w:val="none" w:sz="0" w:space="0" w:color="auto"/>
    </w:rPr>
  </w:style>
  <w:style w:type="table" w:styleId="TableGrid">
    <w:name w:val="Table Grid"/>
    <w:basedOn w:val="TableNormal"/>
    <w:uiPriority w:val="59"/>
    <w:rsid w:val="00AA3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75788E"/>
    <w:rPr>
      <w:rFonts w:ascii="Century Gothic" w:eastAsiaTheme="majorEastAsia" w:hAnsi="Century Gothic" w:cstheme="majorBidi"/>
      <w:b/>
      <w:iCs/>
      <w:color w:val="4CC3D9"/>
      <w:szCs w:val="26"/>
    </w:rPr>
  </w:style>
  <w:style w:type="paragraph" w:customStyle="1" w:styleId="CellHeader2">
    <w:name w:val="Cell Header 2"/>
    <w:basedOn w:val="Normal"/>
    <w:qFormat/>
    <w:rsid w:val="0075788E"/>
    <w:pPr>
      <w:spacing w:line="360" w:lineRule="auto"/>
    </w:pPr>
    <w:rPr>
      <w:b/>
      <w:color w:val="4CC3D9"/>
    </w:rPr>
  </w:style>
  <w:style w:type="paragraph" w:customStyle="1" w:styleId="Tabletext">
    <w:name w:val="Table text"/>
    <w:basedOn w:val="Normal"/>
    <w:uiPriority w:val="99"/>
    <w:rsid w:val="0069173D"/>
    <w:pPr>
      <w:spacing w:before="60" w:after="60" w:line="264" w:lineRule="auto"/>
    </w:pPr>
    <w:rPr>
      <w:rFonts w:eastAsia="Batang" w:cs="Times New Roman"/>
      <w:color w:val="auto"/>
      <w:sz w:val="18"/>
      <w:szCs w:val="24"/>
      <w:lang w:val="en-GB" w:eastAsia="en-GB"/>
    </w:rPr>
  </w:style>
  <w:style w:type="paragraph" w:customStyle="1" w:styleId="Bodyparagraph">
    <w:name w:val="Body paragraph"/>
    <w:uiPriority w:val="99"/>
    <w:rsid w:val="0069173D"/>
    <w:pPr>
      <w:spacing w:before="120" w:after="240" w:line="160" w:lineRule="atLeast"/>
    </w:pPr>
    <w:rPr>
      <w:rFonts w:ascii="Century Gothic" w:eastAsia="Batang" w:hAnsi="Century Gothic" w:cs="Times New Roman"/>
      <w:szCs w:val="24"/>
      <w:lang w:val="en-GB" w:eastAsia="en-GB"/>
    </w:rPr>
  </w:style>
  <w:style w:type="paragraph" w:customStyle="1" w:styleId="MTB-Level1">
    <w:name w:val="MTB - Level 1"/>
    <w:basedOn w:val="Heading3"/>
    <w:link w:val="MTB-Level1Char"/>
    <w:qFormat/>
    <w:rsid w:val="00853B98"/>
    <w:pPr>
      <w:ind w:left="284"/>
      <w:outlineLvl w:val="0"/>
    </w:pPr>
    <w:rPr>
      <w:rFonts w:ascii="AXIS Extra Bold" w:hAnsi="AXIS Extra Bold"/>
      <w:color w:val="4AC3DA"/>
      <w:sz w:val="36"/>
    </w:rPr>
  </w:style>
  <w:style w:type="character" w:customStyle="1" w:styleId="MTB-Level1Char">
    <w:name w:val="MTB - Level 1 Char"/>
    <w:basedOn w:val="Heading3Char"/>
    <w:link w:val="MTB-Level1"/>
    <w:rsid w:val="00853B98"/>
    <w:rPr>
      <w:rFonts w:ascii="AXIS Extra Bold" w:eastAsiaTheme="majorEastAsia" w:hAnsi="AXIS Extra Bold" w:cstheme="majorBidi"/>
      <w:b/>
      <w:color w:val="4AC3DA"/>
      <w:sz w:val="36"/>
      <w:szCs w:val="24"/>
    </w:rPr>
  </w:style>
  <w:style w:type="paragraph" w:customStyle="1" w:styleId="MTB-Level3">
    <w:name w:val="MTB - Level 3"/>
    <w:link w:val="MTB-Level3Char"/>
    <w:qFormat/>
    <w:rsid w:val="00235E22"/>
    <w:pPr>
      <w:ind w:left="1418"/>
      <w:outlineLvl w:val="2"/>
    </w:pPr>
    <w:rPr>
      <w:rFonts w:ascii="AXIS Extra Bold" w:eastAsiaTheme="majorEastAsia" w:hAnsi="AXIS Extra Bold" w:cstheme="majorBidi"/>
      <w:color w:val="414141"/>
      <w:sz w:val="24"/>
      <w:szCs w:val="24"/>
    </w:rPr>
  </w:style>
  <w:style w:type="character" w:customStyle="1" w:styleId="MTB-Level3Char">
    <w:name w:val="MTB - Level 3 Char"/>
    <w:basedOn w:val="DefaultParagraphFont"/>
    <w:link w:val="MTB-Level3"/>
    <w:rsid w:val="00235E22"/>
    <w:rPr>
      <w:rFonts w:ascii="AXIS Extra Bold" w:eastAsiaTheme="majorEastAsia" w:hAnsi="AXIS Extra Bold" w:cstheme="majorBidi"/>
      <w:color w:val="414141"/>
      <w:sz w:val="24"/>
      <w:szCs w:val="24"/>
    </w:rPr>
  </w:style>
  <w:style w:type="paragraph" w:customStyle="1" w:styleId="MTBcontractsectionheading">
    <w:name w:val="MTB contract section heading"/>
    <w:basedOn w:val="MTB-Level3"/>
    <w:link w:val="MTBcontractsectionheadingChar"/>
    <w:qFormat/>
    <w:rsid w:val="00886F42"/>
    <w:pPr>
      <w:numPr>
        <w:numId w:val="36"/>
      </w:numPr>
      <w:spacing w:before="40" w:after="0" w:line="360" w:lineRule="auto"/>
    </w:pPr>
    <w:rPr>
      <w:color w:val="4AC3DA"/>
    </w:rPr>
  </w:style>
  <w:style w:type="paragraph" w:customStyle="1" w:styleId="MTBcontractbodytext">
    <w:name w:val="MTB contract body text"/>
    <w:basedOn w:val="MTB-Level3"/>
    <w:link w:val="MTBcontractbodytextChar"/>
    <w:qFormat/>
    <w:rsid w:val="00886F42"/>
    <w:pPr>
      <w:ind w:left="576"/>
      <w:outlineLvl w:val="9"/>
    </w:pPr>
    <w:rPr>
      <w:rFonts w:ascii="Century Gothic" w:eastAsiaTheme="minorHAnsi" w:hAnsi="Century Gothic" w:cstheme="minorBidi"/>
      <w:color w:val="404040"/>
      <w:sz w:val="22"/>
      <w:szCs w:val="22"/>
    </w:rPr>
  </w:style>
  <w:style w:type="character" w:customStyle="1" w:styleId="MTBcontractsectionheadingChar">
    <w:name w:val="MTB contract section heading Char"/>
    <w:basedOn w:val="MTB-Level3Char"/>
    <w:link w:val="MTBcontractsectionheading"/>
    <w:rsid w:val="00886F42"/>
    <w:rPr>
      <w:rFonts w:ascii="AXIS Extra Bold" w:eastAsiaTheme="majorEastAsia" w:hAnsi="AXIS Extra Bold" w:cstheme="majorBidi"/>
      <w:color w:val="4AC3DA"/>
      <w:sz w:val="24"/>
      <w:szCs w:val="24"/>
    </w:rPr>
  </w:style>
  <w:style w:type="paragraph" w:customStyle="1" w:styleId="MTBlevel1contractnumbering">
    <w:name w:val="MTB level 1 contract numbering"/>
    <w:basedOn w:val="ListParagraph"/>
    <w:link w:val="MTBlevel1contractnumberingChar"/>
    <w:qFormat/>
    <w:rsid w:val="00A27877"/>
    <w:pPr>
      <w:numPr>
        <w:ilvl w:val="1"/>
        <w:numId w:val="36"/>
      </w:numPr>
      <w:contextualSpacing w:val="0"/>
    </w:pPr>
  </w:style>
  <w:style w:type="character" w:customStyle="1" w:styleId="MTBcontractbodytextChar">
    <w:name w:val="MTB contract body text Char"/>
    <w:basedOn w:val="MTB-Level3Char"/>
    <w:link w:val="MTBcontractbodytext"/>
    <w:rsid w:val="00886F42"/>
    <w:rPr>
      <w:rFonts w:ascii="Century Gothic" w:eastAsiaTheme="majorEastAsia" w:hAnsi="Century Gothic" w:cstheme="majorBidi"/>
      <w:color w:val="404040"/>
      <w:sz w:val="24"/>
      <w:szCs w:val="24"/>
    </w:rPr>
  </w:style>
  <w:style w:type="character" w:customStyle="1" w:styleId="ListParagraphChar">
    <w:name w:val="List Paragraph Char"/>
    <w:basedOn w:val="DefaultParagraphFont"/>
    <w:link w:val="ListParagraph"/>
    <w:uiPriority w:val="34"/>
    <w:rsid w:val="00E36B32"/>
    <w:rPr>
      <w:rFonts w:ascii="Century Gothic" w:hAnsi="Century Gothic"/>
      <w:color w:val="404040"/>
    </w:rPr>
  </w:style>
  <w:style w:type="character" w:customStyle="1" w:styleId="MTBlevel1contractnumberingChar">
    <w:name w:val="MTB level 1 contract numbering Char"/>
    <w:basedOn w:val="ListParagraphChar"/>
    <w:link w:val="MTBlevel1contractnumbering"/>
    <w:rsid w:val="00A27877"/>
    <w:rPr>
      <w:rFonts w:ascii="Century Gothic" w:hAnsi="Century Gothic"/>
      <w:color w:val="404040"/>
    </w:rPr>
  </w:style>
  <w:style w:type="paragraph" w:styleId="TOC3">
    <w:name w:val="toc 3"/>
    <w:basedOn w:val="Normal"/>
    <w:next w:val="Normal"/>
    <w:autoRedefine/>
    <w:uiPriority w:val="39"/>
    <w:unhideWhenUsed/>
    <w:rsid w:val="005D5975"/>
    <w:pPr>
      <w:spacing w:after="100"/>
      <w:ind w:left="440"/>
    </w:pPr>
  </w:style>
  <w:style w:type="paragraph" w:styleId="PlainText">
    <w:name w:val="Plain Text"/>
    <w:basedOn w:val="Normal"/>
    <w:link w:val="PlainTextChar"/>
    <w:uiPriority w:val="99"/>
    <w:semiHidden/>
    <w:unhideWhenUsed/>
    <w:rsid w:val="005417C6"/>
    <w:pPr>
      <w:spacing w:after="0" w:line="240" w:lineRule="auto"/>
    </w:pPr>
    <w:rPr>
      <w:rFonts w:ascii="Calibri" w:eastAsia="Times New Roman" w:hAnsi="Calibri" w:cs="Times New Roman"/>
      <w:color w:val="auto"/>
      <w:szCs w:val="21"/>
      <w:lang w:eastAsia="en-AU"/>
    </w:rPr>
  </w:style>
  <w:style w:type="character" w:customStyle="1" w:styleId="PlainTextChar">
    <w:name w:val="Plain Text Char"/>
    <w:basedOn w:val="DefaultParagraphFont"/>
    <w:link w:val="PlainText"/>
    <w:uiPriority w:val="99"/>
    <w:semiHidden/>
    <w:rsid w:val="005417C6"/>
    <w:rPr>
      <w:rFonts w:ascii="Calibri" w:eastAsia="Times New Roman" w:hAnsi="Calibri" w:cs="Times New Roman"/>
      <w:szCs w:val="21"/>
      <w:lang w:eastAsia="en-AU"/>
    </w:rPr>
  </w:style>
  <w:style w:type="paragraph" w:customStyle="1" w:styleId="MTBContract">
    <w:name w:val="MTB Contract"/>
    <w:basedOn w:val="MTB-Level1"/>
    <w:link w:val="MTBContractChar"/>
    <w:qFormat/>
    <w:rsid w:val="00ED1F9D"/>
    <w:rPr>
      <w:color w:val="93648D"/>
      <w:sz w:val="32"/>
      <w:szCs w:val="32"/>
    </w:rPr>
  </w:style>
  <w:style w:type="character" w:customStyle="1" w:styleId="MTBContractChar">
    <w:name w:val="MTB Contract Char"/>
    <w:basedOn w:val="MTB-Level1Char"/>
    <w:link w:val="MTBContract"/>
    <w:rsid w:val="00ED1F9D"/>
    <w:rPr>
      <w:rFonts w:ascii="AXIS Extra Bold" w:eastAsiaTheme="majorEastAsia" w:hAnsi="AXIS Extra Bold" w:cstheme="majorBidi"/>
      <w:b/>
      <w:color w:val="93648D"/>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29764">
      <w:bodyDiv w:val="1"/>
      <w:marLeft w:val="0"/>
      <w:marRight w:val="0"/>
      <w:marTop w:val="0"/>
      <w:marBottom w:val="0"/>
      <w:divBdr>
        <w:top w:val="none" w:sz="0" w:space="0" w:color="auto"/>
        <w:left w:val="none" w:sz="0" w:space="0" w:color="auto"/>
        <w:bottom w:val="none" w:sz="0" w:space="0" w:color="auto"/>
        <w:right w:val="none" w:sz="0" w:space="0" w:color="auto"/>
      </w:divBdr>
      <w:divsChild>
        <w:div w:id="88437">
          <w:marLeft w:val="0"/>
          <w:marRight w:val="0"/>
          <w:marTop w:val="0"/>
          <w:marBottom w:val="0"/>
          <w:divBdr>
            <w:top w:val="none" w:sz="0" w:space="0" w:color="auto"/>
            <w:left w:val="none" w:sz="0" w:space="0" w:color="auto"/>
            <w:bottom w:val="none" w:sz="0" w:space="0" w:color="auto"/>
            <w:right w:val="none" w:sz="0" w:space="0" w:color="auto"/>
          </w:divBdr>
        </w:div>
        <w:div w:id="8604495">
          <w:marLeft w:val="0"/>
          <w:marRight w:val="0"/>
          <w:marTop w:val="0"/>
          <w:marBottom w:val="0"/>
          <w:divBdr>
            <w:top w:val="none" w:sz="0" w:space="0" w:color="auto"/>
            <w:left w:val="none" w:sz="0" w:space="0" w:color="auto"/>
            <w:bottom w:val="none" w:sz="0" w:space="0" w:color="auto"/>
            <w:right w:val="none" w:sz="0" w:space="0" w:color="auto"/>
          </w:divBdr>
        </w:div>
        <w:div w:id="12189878">
          <w:marLeft w:val="0"/>
          <w:marRight w:val="0"/>
          <w:marTop w:val="0"/>
          <w:marBottom w:val="0"/>
          <w:divBdr>
            <w:top w:val="none" w:sz="0" w:space="0" w:color="auto"/>
            <w:left w:val="none" w:sz="0" w:space="0" w:color="auto"/>
            <w:bottom w:val="none" w:sz="0" w:space="0" w:color="auto"/>
            <w:right w:val="none" w:sz="0" w:space="0" w:color="auto"/>
          </w:divBdr>
        </w:div>
        <w:div w:id="28065931">
          <w:marLeft w:val="0"/>
          <w:marRight w:val="0"/>
          <w:marTop w:val="0"/>
          <w:marBottom w:val="0"/>
          <w:divBdr>
            <w:top w:val="none" w:sz="0" w:space="0" w:color="auto"/>
            <w:left w:val="none" w:sz="0" w:space="0" w:color="auto"/>
            <w:bottom w:val="none" w:sz="0" w:space="0" w:color="auto"/>
            <w:right w:val="none" w:sz="0" w:space="0" w:color="auto"/>
          </w:divBdr>
        </w:div>
        <w:div w:id="37704503">
          <w:marLeft w:val="0"/>
          <w:marRight w:val="0"/>
          <w:marTop w:val="0"/>
          <w:marBottom w:val="0"/>
          <w:divBdr>
            <w:top w:val="none" w:sz="0" w:space="0" w:color="auto"/>
            <w:left w:val="none" w:sz="0" w:space="0" w:color="auto"/>
            <w:bottom w:val="none" w:sz="0" w:space="0" w:color="auto"/>
            <w:right w:val="none" w:sz="0" w:space="0" w:color="auto"/>
          </w:divBdr>
        </w:div>
        <w:div w:id="49572010">
          <w:marLeft w:val="0"/>
          <w:marRight w:val="0"/>
          <w:marTop w:val="0"/>
          <w:marBottom w:val="0"/>
          <w:divBdr>
            <w:top w:val="none" w:sz="0" w:space="0" w:color="auto"/>
            <w:left w:val="none" w:sz="0" w:space="0" w:color="auto"/>
            <w:bottom w:val="none" w:sz="0" w:space="0" w:color="auto"/>
            <w:right w:val="none" w:sz="0" w:space="0" w:color="auto"/>
          </w:divBdr>
        </w:div>
        <w:div w:id="56780858">
          <w:marLeft w:val="0"/>
          <w:marRight w:val="0"/>
          <w:marTop w:val="0"/>
          <w:marBottom w:val="0"/>
          <w:divBdr>
            <w:top w:val="none" w:sz="0" w:space="0" w:color="auto"/>
            <w:left w:val="none" w:sz="0" w:space="0" w:color="auto"/>
            <w:bottom w:val="none" w:sz="0" w:space="0" w:color="auto"/>
            <w:right w:val="none" w:sz="0" w:space="0" w:color="auto"/>
          </w:divBdr>
        </w:div>
        <w:div w:id="57948125">
          <w:marLeft w:val="0"/>
          <w:marRight w:val="0"/>
          <w:marTop w:val="0"/>
          <w:marBottom w:val="0"/>
          <w:divBdr>
            <w:top w:val="none" w:sz="0" w:space="0" w:color="auto"/>
            <w:left w:val="none" w:sz="0" w:space="0" w:color="auto"/>
            <w:bottom w:val="none" w:sz="0" w:space="0" w:color="auto"/>
            <w:right w:val="none" w:sz="0" w:space="0" w:color="auto"/>
          </w:divBdr>
        </w:div>
        <w:div w:id="71899660">
          <w:marLeft w:val="0"/>
          <w:marRight w:val="0"/>
          <w:marTop w:val="0"/>
          <w:marBottom w:val="0"/>
          <w:divBdr>
            <w:top w:val="none" w:sz="0" w:space="0" w:color="auto"/>
            <w:left w:val="none" w:sz="0" w:space="0" w:color="auto"/>
            <w:bottom w:val="none" w:sz="0" w:space="0" w:color="auto"/>
            <w:right w:val="none" w:sz="0" w:space="0" w:color="auto"/>
          </w:divBdr>
        </w:div>
        <w:div w:id="73286577">
          <w:marLeft w:val="0"/>
          <w:marRight w:val="0"/>
          <w:marTop w:val="0"/>
          <w:marBottom w:val="0"/>
          <w:divBdr>
            <w:top w:val="none" w:sz="0" w:space="0" w:color="auto"/>
            <w:left w:val="none" w:sz="0" w:space="0" w:color="auto"/>
            <w:bottom w:val="none" w:sz="0" w:space="0" w:color="auto"/>
            <w:right w:val="none" w:sz="0" w:space="0" w:color="auto"/>
          </w:divBdr>
        </w:div>
        <w:div w:id="73747587">
          <w:marLeft w:val="0"/>
          <w:marRight w:val="0"/>
          <w:marTop w:val="0"/>
          <w:marBottom w:val="0"/>
          <w:divBdr>
            <w:top w:val="none" w:sz="0" w:space="0" w:color="auto"/>
            <w:left w:val="none" w:sz="0" w:space="0" w:color="auto"/>
            <w:bottom w:val="none" w:sz="0" w:space="0" w:color="auto"/>
            <w:right w:val="none" w:sz="0" w:space="0" w:color="auto"/>
          </w:divBdr>
        </w:div>
        <w:div w:id="88161202">
          <w:marLeft w:val="0"/>
          <w:marRight w:val="0"/>
          <w:marTop w:val="0"/>
          <w:marBottom w:val="0"/>
          <w:divBdr>
            <w:top w:val="none" w:sz="0" w:space="0" w:color="auto"/>
            <w:left w:val="none" w:sz="0" w:space="0" w:color="auto"/>
            <w:bottom w:val="none" w:sz="0" w:space="0" w:color="auto"/>
            <w:right w:val="none" w:sz="0" w:space="0" w:color="auto"/>
          </w:divBdr>
        </w:div>
        <w:div w:id="125971980">
          <w:marLeft w:val="0"/>
          <w:marRight w:val="0"/>
          <w:marTop w:val="0"/>
          <w:marBottom w:val="0"/>
          <w:divBdr>
            <w:top w:val="none" w:sz="0" w:space="0" w:color="auto"/>
            <w:left w:val="none" w:sz="0" w:space="0" w:color="auto"/>
            <w:bottom w:val="none" w:sz="0" w:space="0" w:color="auto"/>
            <w:right w:val="none" w:sz="0" w:space="0" w:color="auto"/>
          </w:divBdr>
        </w:div>
        <w:div w:id="127630225">
          <w:marLeft w:val="0"/>
          <w:marRight w:val="0"/>
          <w:marTop w:val="0"/>
          <w:marBottom w:val="0"/>
          <w:divBdr>
            <w:top w:val="none" w:sz="0" w:space="0" w:color="auto"/>
            <w:left w:val="none" w:sz="0" w:space="0" w:color="auto"/>
            <w:bottom w:val="none" w:sz="0" w:space="0" w:color="auto"/>
            <w:right w:val="none" w:sz="0" w:space="0" w:color="auto"/>
          </w:divBdr>
        </w:div>
        <w:div w:id="149097779">
          <w:marLeft w:val="0"/>
          <w:marRight w:val="0"/>
          <w:marTop w:val="0"/>
          <w:marBottom w:val="0"/>
          <w:divBdr>
            <w:top w:val="none" w:sz="0" w:space="0" w:color="auto"/>
            <w:left w:val="none" w:sz="0" w:space="0" w:color="auto"/>
            <w:bottom w:val="none" w:sz="0" w:space="0" w:color="auto"/>
            <w:right w:val="none" w:sz="0" w:space="0" w:color="auto"/>
          </w:divBdr>
        </w:div>
        <w:div w:id="150299055">
          <w:marLeft w:val="0"/>
          <w:marRight w:val="0"/>
          <w:marTop w:val="0"/>
          <w:marBottom w:val="0"/>
          <w:divBdr>
            <w:top w:val="none" w:sz="0" w:space="0" w:color="auto"/>
            <w:left w:val="none" w:sz="0" w:space="0" w:color="auto"/>
            <w:bottom w:val="none" w:sz="0" w:space="0" w:color="auto"/>
            <w:right w:val="none" w:sz="0" w:space="0" w:color="auto"/>
          </w:divBdr>
        </w:div>
        <w:div w:id="153034132">
          <w:marLeft w:val="0"/>
          <w:marRight w:val="0"/>
          <w:marTop w:val="0"/>
          <w:marBottom w:val="0"/>
          <w:divBdr>
            <w:top w:val="none" w:sz="0" w:space="0" w:color="auto"/>
            <w:left w:val="none" w:sz="0" w:space="0" w:color="auto"/>
            <w:bottom w:val="none" w:sz="0" w:space="0" w:color="auto"/>
            <w:right w:val="none" w:sz="0" w:space="0" w:color="auto"/>
          </w:divBdr>
        </w:div>
        <w:div w:id="176309533">
          <w:marLeft w:val="0"/>
          <w:marRight w:val="0"/>
          <w:marTop w:val="0"/>
          <w:marBottom w:val="0"/>
          <w:divBdr>
            <w:top w:val="none" w:sz="0" w:space="0" w:color="auto"/>
            <w:left w:val="none" w:sz="0" w:space="0" w:color="auto"/>
            <w:bottom w:val="none" w:sz="0" w:space="0" w:color="auto"/>
            <w:right w:val="none" w:sz="0" w:space="0" w:color="auto"/>
          </w:divBdr>
        </w:div>
        <w:div w:id="177741588">
          <w:marLeft w:val="0"/>
          <w:marRight w:val="0"/>
          <w:marTop w:val="0"/>
          <w:marBottom w:val="0"/>
          <w:divBdr>
            <w:top w:val="none" w:sz="0" w:space="0" w:color="auto"/>
            <w:left w:val="none" w:sz="0" w:space="0" w:color="auto"/>
            <w:bottom w:val="none" w:sz="0" w:space="0" w:color="auto"/>
            <w:right w:val="none" w:sz="0" w:space="0" w:color="auto"/>
          </w:divBdr>
        </w:div>
        <w:div w:id="186526151">
          <w:marLeft w:val="0"/>
          <w:marRight w:val="0"/>
          <w:marTop w:val="0"/>
          <w:marBottom w:val="0"/>
          <w:divBdr>
            <w:top w:val="none" w:sz="0" w:space="0" w:color="auto"/>
            <w:left w:val="none" w:sz="0" w:space="0" w:color="auto"/>
            <w:bottom w:val="none" w:sz="0" w:space="0" w:color="auto"/>
            <w:right w:val="none" w:sz="0" w:space="0" w:color="auto"/>
          </w:divBdr>
        </w:div>
        <w:div w:id="197158259">
          <w:marLeft w:val="0"/>
          <w:marRight w:val="0"/>
          <w:marTop w:val="0"/>
          <w:marBottom w:val="0"/>
          <w:divBdr>
            <w:top w:val="none" w:sz="0" w:space="0" w:color="auto"/>
            <w:left w:val="none" w:sz="0" w:space="0" w:color="auto"/>
            <w:bottom w:val="none" w:sz="0" w:space="0" w:color="auto"/>
            <w:right w:val="none" w:sz="0" w:space="0" w:color="auto"/>
          </w:divBdr>
        </w:div>
        <w:div w:id="200897680">
          <w:marLeft w:val="0"/>
          <w:marRight w:val="0"/>
          <w:marTop w:val="0"/>
          <w:marBottom w:val="0"/>
          <w:divBdr>
            <w:top w:val="none" w:sz="0" w:space="0" w:color="auto"/>
            <w:left w:val="none" w:sz="0" w:space="0" w:color="auto"/>
            <w:bottom w:val="none" w:sz="0" w:space="0" w:color="auto"/>
            <w:right w:val="none" w:sz="0" w:space="0" w:color="auto"/>
          </w:divBdr>
        </w:div>
        <w:div w:id="205064147">
          <w:marLeft w:val="0"/>
          <w:marRight w:val="0"/>
          <w:marTop w:val="0"/>
          <w:marBottom w:val="0"/>
          <w:divBdr>
            <w:top w:val="none" w:sz="0" w:space="0" w:color="auto"/>
            <w:left w:val="none" w:sz="0" w:space="0" w:color="auto"/>
            <w:bottom w:val="none" w:sz="0" w:space="0" w:color="auto"/>
            <w:right w:val="none" w:sz="0" w:space="0" w:color="auto"/>
          </w:divBdr>
        </w:div>
        <w:div w:id="208684843">
          <w:marLeft w:val="0"/>
          <w:marRight w:val="0"/>
          <w:marTop w:val="0"/>
          <w:marBottom w:val="0"/>
          <w:divBdr>
            <w:top w:val="none" w:sz="0" w:space="0" w:color="auto"/>
            <w:left w:val="none" w:sz="0" w:space="0" w:color="auto"/>
            <w:bottom w:val="none" w:sz="0" w:space="0" w:color="auto"/>
            <w:right w:val="none" w:sz="0" w:space="0" w:color="auto"/>
          </w:divBdr>
        </w:div>
        <w:div w:id="218902947">
          <w:marLeft w:val="0"/>
          <w:marRight w:val="0"/>
          <w:marTop w:val="0"/>
          <w:marBottom w:val="0"/>
          <w:divBdr>
            <w:top w:val="none" w:sz="0" w:space="0" w:color="auto"/>
            <w:left w:val="none" w:sz="0" w:space="0" w:color="auto"/>
            <w:bottom w:val="none" w:sz="0" w:space="0" w:color="auto"/>
            <w:right w:val="none" w:sz="0" w:space="0" w:color="auto"/>
          </w:divBdr>
        </w:div>
        <w:div w:id="219176765">
          <w:marLeft w:val="0"/>
          <w:marRight w:val="0"/>
          <w:marTop w:val="0"/>
          <w:marBottom w:val="0"/>
          <w:divBdr>
            <w:top w:val="none" w:sz="0" w:space="0" w:color="auto"/>
            <w:left w:val="none" w:sz="0" w:space="0" w:color="auto"/>
            <w:bottom w:val="none" w:sz="0" w:space="0" w:color="auto"/>
            <w:right w:val="none" w:sz="0" w:space="0" w:color="auto"/>
          </w:divBdr>
        </w:div>
        <w:div w:id="219292748">
          <w:marLeft w:val="0"/>
          <w:marRight w:val="0"/>
          <w:marTop w:val="0"/>
          <w:marBottom w:val="0"/>
          <w:divBdr>
            <w:top w:val="none" w:sz="0" w:space="0" w:color="auto"/>
            <w:left w:val="none" w:sz="0" w:space="0" w:color="auto"/>
            <w:bottom w:val="none" w:sz="0" w:space="0" w:color="auto"/>
            <w:right w:val="none" w:sz="0" w:space="0" w:color="auto"/>
          </w:divBdr>
        </w:div>
        <w:div w:id="219905349">
          <w:marLeft w:val="0"/>
          <w:marRight w:val="0"/>
          <w:marTop w:val="0"/>
          <w:marBottom w:val="0"/>
          <w:divBdr>
            <w:top w:val="none" w:sz="0" w:space="0" w:color="auto"/>
            <w:left w:val="none" w:sz="0" w:space="0" w:color="auto"/>
            <w:bottom w:val="none" w:sz="0" w:space="0" w:color="auto"/>
            <w:right w:val="none" w:sz="0" w:space="0" w:color="auto"/>
          </w:divBdr>
        </w:div>
        <w:div w:id="263072608">
          <w:marLeft w:val="0"/>
          <w:marRight w:val="0"/>
          <w:marTop w:val="0"/>
          <w:marBottom w:val="0"/>
          <w:divBdr>
            <w:top w:val="none" w:sz="0" w:space="0" w:color="auto"/>
            <w:left w:val="none" w:sz="0" w:space="0" w:color="auto"/>
            <w:bottom w:val="none" w:sz="0" w:space="0" w:color="auto"/>
            <w:right w:val="none" w:sz="0" w:space="0" w:color="auto"/>
          </w:divBdr>
        </w:div>
        <w:div w:id="265817577">
          <w:marLeft w:val="0"/>
          <w:marRight w:val="0"/>
          <w:marTop w:val="0"/>
          <w:marBottom w:val="0"/>
          <w:divBdr>
            <w:top w:val="none" w:sz="0" w:space="0" w:color="auto"/>
            <w:left w:val="none" w:sz="0" w:space="0" w:color="auto"/>
            <w:bottom w:val="none" w:sz="0" w:space="0" w:color="auto"/>
            <w:right w:val="none" w:sz="0" w:space="0" w:color="auto"/>
          </w:divBdr>
        </w:div>
        <w:div w:id="267083011">
          <w:marLeft w:val="0"/>
          <w:marRight w:val="0"/>
          <w:marTop w:val="0"/>
          <w:marBottom w:val="0"/>
          <w:divBdr>
            <w:top w:val="none" w:sz="0" w:space="0" w:color="auto"/>
            <w:left w:val="none" w:sz="0" w:space="0" w:color="auto"/>
            <w:bottom w:val="none" w:sz="0" w:space="0" w:color="auto"/>
            <w:right w:val="none" w:sz="0" w:space="0" w:color="auto"/>
          </w:divBdr>
        </w:div>
        <w:div w:id="302541091">
          <w:marLeft w:val="0"/>
          <w:marRight w:val="0"/>
          <w:marTop w:val="0"/>
          <w:marBottom w:val="0"/>
          <w:divBdr>
            <w:top w:val="none" w:sz="0" w:space="0" w:color="auto"/>
            <w:left w:val="none" w:sz="0" w:space="0" w:color="auto"/>
            <w:bottom w:val="none" w:sz="0" w:space="0" w:color="auto"/>
            <w:right w:val="none" w:sz="0" w:space="0" w:color="auto"/>
          </w:divBdr>
        </w:div>
        <w:div w:id="319701866">
          <w:marLeft w:val="0"/>
          <w:marRight w:val="0"/>
          <w:marTop w:val="0"/>
          <w:marBottom w:val="0"/>
          <w:divBdr>
            <w:top w:val="none" w:sz="0" w:space="0" w:color="auto"/>
            <w:left w:val="none" w:sz="0" w:space="0" w:color="auto"/>
            <w:bottom w:val="none" w:sz="0" w:space="0" w:color="auto"/>
            <w:right w:val="none" w:sz="0" w:space="0" w:color="auto"/>
          </w:divBdr>
        </w:div>
        <w:div w:id="326590268">
          <w:marLeft w:val="0"/>
          <w:marRight w:val="0"/>
          <w:marTop w:val="0"/>
          <w:marBottom w:val="0"/>
          <w:divBdr>
            <w:top w:val="none" w:sz="0" w:space="0" w:color="auto"/>
            <w:left w:val="none" w:sz="0" w:space="0" w:color="auto"/>
            <w:bottom w:val="none" w:sz="0" w:space="0" w:color="auto"/>
            <w:right w:val="none" w:sz="0" w:space="0" w:color="auto"/>
          </w:divBdr>
        </w:div>
        <w:div w:id="334109790">
          <w:marLeft w:val="0"/>
          <w:marRight w:val="0"/>
          <w:marTop w:val="0"/>
          <w:marBottom w:val="0"/>
          <w:divBdr>
            <w:top w:val="none" w:sz="0" w:space="0" w:color="auto"/>
            <w:left w:val="none" w:sz="0" w:space="0" w:color="auto"/>
            <w:bottom w:val="none" w:sz="0" w:space="0" w:color="auto"/>
            <w:right w:val="none" w:sz="0" w:space="0" w:color="auto"/>
          </w:divBdr>
        </w:div>
        <w:div w:id="336159849">
          <w:marLeft w:val="0"/>
          <w:marRight w:val="0"/>
          <w:marTop w:val="0"/>
          <w:marBottom w:val="0"/>
          <w:divBdr>
            <w:top w:val="none" w:sz="0" w:space="0" w:color="auto"/>
            <w:left w:val="none" w:sz="0" w:space="0" w:color="auto"/>
            <w:bottom w:val="none" w:sz="0" w:space="0" w:color="auto"/>
            <w:right w:val="none" w:sz="0" w:space="0" w:color="auto"/>
          </w:divBdr>
        </w:div>
        <w:div w:id="354229118">
          <w:marLeft w:val="0"/>
          <w:marRight w:val="0"/>
          <w:marTop w:val="0"/>
          <w:marBottom w:val="0"/>
          <w:divBdr>
            <w:top w:val="none" w:sz="0" w:space="0" w:color="auto"/>
            <w:left w:val="none" w:sz="0" w:space="0" w:color="auto"/>
            <w:bottom w:val="none" w:sz="0" w:space="0" w:color="auto"/>
            <w:right w:val="none" w:sz="0" w:space="0" w:color="auto"/>
          </w:divBdr>
        </w:div>
        <w:div w:id="373121797">
          <w:marLeft w:val="0"/>
          <w:marRight w:val="0"/>
          <w:marTop w:val="0"/>
          <w:marBottom w:val="0"/>
          <w:divBdr>
            <w:top w:val="none" w:sz="0" w:space="0" w:color="auto"/>
            <w:left w:val="none" w:sz="0" w:space="0" w:color="auto"/>
            <w:bottom w:val="none" w:sz="0" w:space="0" w:color="auto"/>
            <w:right w:val="none" w:sz="0" w:space="0" w:color="auto"/>
          </w:divBdr>
        </w:div>
        <w:div w:id="375084865">
          <w:marLeft w:val="0"/>
          <w:marRight w:val="0"/>
          <w:marTop w:val="0"/>
          <w:marBottom w:val="0"/>
          <w:divBdr>
            <w:top w:val="none" w:sz="0" w:space="0" w:color="auto"/>
            <w:left w:val="none" w:sz="0" w:space="0" w:color="auto"/>
            <w:bottom w:val="none" w:sz="0" w:space="0" w:color="auto"/>
            <w:right w:val="none" w:sz="0" w:space="0" w:color="auto"/>
          </w:divBdr>
        </w:div>
        <w:div w:id="420105589">
          <w:marLeft w:val="0"/>
          <w:marRight w:val="0"/>
          <w:marTop w:val="0"/>
          <w:marBottom w:val="0"/>
          <w:divBdr>
            <w:top w:val="none" w:sz="0" w:space="0" w:color="auto"/>
            <w:left w:val="none" w:sz="0" w:space="0" w:color="auto"/>
            <w:bottom w:val="none" w:sz="0" w:space="0" w:color="auto"/>
            <w:right w:val="none" w:sz="0" w:space="0" w:color="auto"/>
          </w:divBdr>
        </w:div>
        <w:div w:id="433746259">
          <w:marLeft w:val="0"/>
          <w:marRight w:val="0"/>
          <w:marTop w:val="0"/>
          <w:marBottom w:val="0"/>
          <w:divBdr>
            <w:top w:val="none" w:sz="0" w:space="0" w:color="auto"/>
            <w:left w:val="none" w:sz="0" w:space="0" w:color="auto"/>
            <w:bottom w:val="none" w:sz="0" w:space="0" w:color="auto"/>
            <w:right w:val="none" w:sz="0" w:space="0" w:color="auto"/>
          </w:divBdr>
        </w:div>
        <w:div w:id="449319598">
          <w:marLeft w:val="0"/>
          <w:marRight w:val="0"/>
          <w:marTop w:val="0"/>
          <w:marBottom w:val="0"/>
          <w:divBdr>
            <w:top w:val="none" w:sz="0" w:space="0" w:color="auto"/>
            <w:left w:val="none" w:sz="0" w:space="0" w:color="auto"/>
            <w:bottom w:val="none" w:sz="0" w:space="0" w:color="auto"/>
            <w:right w:val="none" w:sz="0" w:space="0" w:color="auto"/>
          </w:divBdr>
        </w:div>
        <w:div w:id="535235163">
          <w:marLeft w:val="0"/>
          <w:marRight w:val="0"/>
          <w:marTop w:val="0"/>
          <w:marBottom w:val="0"/>
          <w:divBdr>
            <w:top w:val="none" w:sz="0" w:space="0" w:color="auto"/>
            <w:left w:val="none" w:sz="0" w:space="0" w:color="auto"/>
            <w:bottom w:val="none" w:sz="0" w:space="0" w:color="auto"/>
            <w:right w:val="none" w:sz="0" w:space="0" w:color="auto"/>
          </w:divBdr>
        </w:div>
        <w:div w:id="536043855">
          <w:marLeft w:val="0"/>
          <w:marRight w:val="0"/>
          <w:marTop w:val="0"/>
          <w:marBottom w:val="0"/>
          <w:divBdr>
            <w:top w:val="none" w:sz="0" w:space="0" w:color="auto"/>
            <w:left w:val="none" w:sz="0" w:space="0" w:color="auto"/>
            <w:bottom w:val="none" w:sz="0" w:space="0" w:color="auto"/>
            <w:right w:val="none" w:sz="0" w:space="0" w:color="auto"/>
          </w:divBdr>
        </w:div>
        <w:div w:id="546914865">
          <w:marLeft w:val="0"/>
          <w:marRight w:val="0"/>
          <w:marTop w:val="0"/>
          <w:marBottom w:val="0"/>
          <w:divBdr>
            <w:top w:val="none" w:sz="0" w:space="0" w:color="auto"/>
            <w:left w:val="none" w:sz="0" w:space="0" w:color="auto"/>
            <w:bottom w:val="none" w:sz="0" w:space="0" w:color="auto"/>
            <w:right w:val="none" w:sz="0" w:space="0" w:color="auto"/>
          </w:divBdr>
        </w:div>
        <w:div w:id="562453609">
          <w:marLeft w:val="0"/>
          <w:marRight w:val="0"/>
          <w:marTop w:val="0"/>
          <w:marBottom w:val="0"/>
          <w:divBdr>
            <w:top w:val="none" w:sz="0" w:space="0" w:color="auto"/>
            <w:left w:val="none" w:sz="0" w:space="0" w:color="auto"/>
            <w:bottom w:val="none" w:sz="0" w:space="0" w:color="auto"/>
            <w:right w:val="none" w:sz="0" w:space="0" w:color="auto"/>
          </w:divBdr>
        </w:div>
        <w:div w:id="574242404">
          <w:marLeft w:val="0"/>
          <w:marRight w:val="0"/>
          <w:marTop w:val="0"/>
          <w:marBottom w:val="0"/>
          <w:divBdr>
            <w:top w:val="none" w:sz="0" w:space="0" w:color="auto"/>
            <w:left w:val="none" w:sz="0" w:space="0" w:color="auto"/>
            <w:bottom w:val="none" w:sz="0" w:space="0" w:color="auto"/>
            <w:right w:val="none" w:sz="0" w:space="0" w:color="auto"/>
          </w:divBdr>
        </w:div>
        <w:div w:id="579293633">
          <w:marLeft w:val="0"/>
          <w:marRight w:val="0"/>
          <w:marTop w:val="0"/>
          <w:marBottom w:val="0"/>
          <w:divBdr>
            <w:top w:val="none" w:sz="0" w:space="0" w:color="auto"/>
            <w:left w:val="none" w:sz="0" w:space="0" w:color="auto"/>
            <w:bottom w:val="none" w:sz="0" w:space="0" w:color="auto"/>
            <w:right w:val="none" w:sz="0" w:space="0" w:color="auto"/>
          </w:divBdr>
        </w:div>
        <w:div w:id="587692990">
          <w:marLeft w:val="0"/>
          <w:marRight w:val="0"/>
          <w:marTop w:val="0"/>
          <w:marBottom w:val="0"/>
          <w:divBdr>
            <w:top w:val="none" w:sz="0" w:space="0" w:color="auto"/>
            <w:left w:val="none" w:sz="0" w:space="0" w:color="auto"/>
            <w:bottom w:val="none" w:sz="0" w:space="0" w:color="auto"/>
            <w:right w:val="none" w:sz="0" w:space="0" w:color="auto"/>
          </w:divBdr>
        </w:div>
        <w:div w:id="588462229">
          <w:marLeft w:val="0"/>
          <w:marRight w:val="0"/>
          <w:marTop w:val="0"/>
          <w:marBottom w:val="0"/>
          <w:divBdr>
            <w:top w:val="none" w:sz="0" w:space="0" w:color="auto"/>
            <w:left w:val="none" w:sz="0" w:space="0" w:color="auto"/>
            <w:bottom w:val="none" w:sz="0" w:space="0" w:color="auto"/>
            <w:right w:val="none" w:sz="0" w:space="0" w:color="auto"/>
          </w:divBdr>
        </w:div>
        <w:div w:id="600991274">
          <w:marLeft w:val="0"/>
          <w:marRight w:val="0"/>
          <w:marTop w:val="0"/>
          <w:marBottom w:val="0"/>
          <w:divBdr>
            <w:top w:val="none" w:sz="0" w:space="0" w:color="auto"/>
            <w:left w:val="none" w:sz="0" w:space="0" w:color="auto"/>
            <w:bottom w:val="none" w:sz="0" w:space="0" w:color="auto"/>
            <w:right w:val="none" w:sz="0" w:space="0" w:color="auto"/>
          </w:divBdr>
        </w:div>
        <w:div w:id="609122784">
          <w:marLeft w:val="0"/>
          <w:marRight w:val="0"/>
          <w:marTop w:val="0"/>
          <w:marBottom w:val="0"/>
          <w:divBdr>
            <w:top w:val="none" w:sz="0" w:space="0" w:color="auto"/>
            <w:left w:val="none" w:sz="0" w:space="0" w:color="auto"/>
            <w:bottom w:val="none" w:sz="0" w:space="0" w:color="auto"/>
            <w:right w:val="none" w:sz="0" w:space="0" w:color="auto"/>
          </w:divBdr>
        </w:div>
        <w:div w:id="610625238">
          <w:marLeft w:val="0"/>
          <w:marRight w:val="0"/>
          <w:marTop w:val="0"/>
          <w:marBottom w:val="0"/>
          <w:divBdr>
            <w:top w:val="none" w:sz="0" w:space="0" w:color="auto"/>
            <w:left w:val="none" w:sz="0" w:space="0" w:color="auto"/>
            <w:bottom w:val="none" w:sz="0" w:space="0" w:color="auto"/>
            <w:right w:val="none" w:sz="0" w:space="0" w:color="auto"/>
          </w:divBdr>
        </w:div>
        <w:div w:id="611786397">
          <w:marLeft w:val="0"/>
          <w:marRight w:val="0"/>
          <w:marTop w:val="0"/>
          <w:marBottom w:val="0"/>
          <w:divBdr>
            <w:top w:val="none" w:sz="0" w:space="0" w:color="auto"/>
            <w:left w:val="none" w:sz="0" w:space="0" w:color="auto"/>
            <w:bottom w:val="none" w:sz="0" w:space="0" w:color="auto"/>
            <w:right w:val="none" w:sz="0" w:space="0" w:color="auto"/>
          </w:divBdr>
        </w:div>
        <w:div w:id="613903289">
          <w:marLeft w:val="0"/>
          <w:marRight w:val="0"/>
          <w:marTop w:val="0"/>
          <w:marBottom w:val="0"/>
          <w:divBdr>
            <w:top w:val="none" w:sz="0" w:space="0" w:color="auto"/>
            <w:left w:val="none" w:sz="0" w:space="0" w:color="auto"/>
            <w:bottom w:val="none" w:sz="0" w:space="0" w:color="auto"/>
            <w:right w:val="none" w:sz="0" w:space="0" w:color="auto"/>
          </w:divBdr>
        </w:div>
        <w:div w:id="627248035">
          <w:marLeft w:val="0"/>
          <w:marRight w:val="0"/>
          <w:marTop w:val="0"/>
          <w:marBottom w:val="0"/>
          <w:divBdr>
            <w:top w:val="none" w:sz="0" w:space="0" w:color="auto"/>
            <w:left w:val="none" w:sz="0" w:space="0" w:color="auto"/>
            <w:bottom w:val="none" w:sz="0" w:space="0" w:color="auto"/>
            <w:right w:val="none" w:sz="0" w:space="0" w:color="auto"/>
          </w:divBdr>
        </w:div>
        <w:div w:id="631790917">
          <w:marLeft w:val="0"/>
          <w:marRight w:val="0"/>
          <w:marTop w:val="0"/>
          <w:marBottom w:val="0"/>
          <w:divBdr>
            <w:top w:val="none" w:sz="0" w:space="0" w:color="auto"/>
            <w:left w:val="none" w:sz="0" w:space="0" w:color="auto"/>
            <w:bottom w:val="none" w:sz="0" w:space="0" w:color="auto"/>
            <w:right w:val="none" w:sz="0" w:space="0" w:color="auto"/>
          </w:divBdr>
        </w:div>
        <w:div w:id="636372783">
          <w:marLeft w:val="0"/>
          <w:marRight w:val="0"/>
          <w:marTop w:val="0"/>
          <w:marBottom w:val="0"/>
          <w:divBdr>
            <w:top w:val="none" w:sz="0" w:space="0" w:color="auto"/>
            <w:left w:val="none" w:sz="0" w:space="0" w:color="auto"/>
            <w:bottom w:val="none" w:sz="0" w:space="0" w:color="auto"/>
            <w:right w:val="none" w:sz="0" w:space="0" w:color="auto"/>
          </w:divBdr>
        </w:div>
        <w:div w:id="637102483">
          <w:marLeft w:val="0"/>
          <w:marRight w:val="0"/>
          <w:marTop w:val="0"/>
          <w:marBottom w:val="0"/>
          <w:divBdr>
            <w:top w:val="none" w:sz="0" w:space="0" w:color="auto"/>
            <w:left w:val="none" w:sz="0" w:space="0" w:color="auto"/>
            <w:bottom w:val="none" w:sz="0" w:space="0" w:color="auto"/>
            <w:right w:val="none" w:sz="0" w:space="0" w:color="auto"/>
          </w:divBdr>
        </w:div>
        <w:div w:id="643892346">
          <w:marLeft w:val="0"/>
          <w:marRight w:val="0"/>
          <w:marTop w:val="0"/>
          <w:marBottom w:val="0"/>
          <w:divBdr>
            <w:top w:val="none" w:sz="0" w:space="0" w:color="auto"/>
            <w:left w:val="none" w:sz="0" w:space="0" w:color="auto"/>
            <w:bottom w:val="none" w:sz="0" w:space="0" w:color="auto"/>
            <w:right w:val="none" w:sz="0" w:space="0" w:color="auto"/>
          </w:divBdr>
        </w:div>
        <w:div w:id="656348664">
          <w:marLeft w:val="0"/>
          <w:marRight w:val="0"/>
          <w:marTop w:val="0"/>
          <w:marBottom w:val="0"/>
          <w:divBdr>
            <w:top w:val="none" w:sz="0" w:space="0" w:color="auto"/>
            <w:left w:val="none" w:sz="0" w:space="0" w:color="auto"/>
            <w:bottom w:val="none" w:sz="0" w:space="0" w:color="auto"/>
            <w:right w:val="none" w:sz="0" w:space="0" w:color="auto"/>
          </w:divBdr>
        </w:div>
        <w:div w:id="682321707">
          <w:marLeft w:val="0"/>
          <w:marRight w:val="0"/>
          <w:marTop w:val="0"/>
          <w:marBottom w:val="0"/>
          <w:divBdr>
            <w:top w:val="none" w:sz="0" w:space="0" w:color="auto"/>
            <w:left w:val="none" w:sz="0" w:space="0" w:color="auto"/>
            <w:bottom w:val="none" w:sz="0" w:space="0" w:color="auto"/>
            <w:right w:val="none" w:sz="0" w:space="0" w:color="auto"/>
          </w:divBdr>
        </w:div>
        <w:div w:id="693843264">
          <w:marLeft w:val="0"/>
          <w:marRight w:val="0"/>
          <w:marTop w:val="0"/>
          <w:marBottom w:val="0"/>
          <w:divBdr>
            <w:top w:val="none" w:sz="0" w:space="0" w:color="auto"/>
            <w:left w:val="none" w:sz="0" w:space="0" w:color="auto"/>
            <w:bottom w:val="none" w:sz="0" w:space="0" w:color="auto"/>
            <w:right w:val="none" w:sz="0" w:space="0" w:color="auto"/>
          </w:divBdr>
        </w:div>
        <w:div w:id="721829365">
          <w:marLeft w:val="0"/>
          <w:marRight w:val="0"/>
          <w:marTop w:val="0"/>
          <w:marBottom w:val="0"/>
          <w:divBdr>
            <w:top w:val="none" w:sz="0" w:space="0" w:color="auto"/>
            <w:left w:val="none" w:sz="0" w:space="0" w:color="auto"/>
            <w:bottom w:val="none" w:sz="0" w:space="0" w:color="auto"/>
            <w:right w:val="none" w:sz="0" w:space="0" w:color="auto"/>
          </w:divBdr>
        </w:div>
        <w:div w:id="723989220">
          <w:marLeft w:val="0"/>
          <w:marRight w:val="0"/>
          <w:marTop w:val="0"/>
          <w:marBottom w:val="0"/>
          <w:divBdr>
            <w:top w:val="none" w:sz="0" w:space="0" w:color="auto"/>
            <w:left w:val="none" w:sz="0" w:space="0" w:color="auto"/>
            <w:bottom w:val="none" w:sz="0" w:space="0" w:color="auto"/>
            <w:right w:val="none" w:sz="0" w:space="0" w:color="auto"/>
          </w:divBdr>
        </w:div>
        <w:div w:id="725109572">
          <w:marLeft w:val="0"/>
          <w:marRight w:val="0"/>
          <w:marTop w:val="0"/>
          <w:marBottom w:val="0"/>
          <w:divBdr>
            <w:top w:val="none" w:sz="0" w:space="0" w:color="auto"/>
            <w:left w:val="none" w:sz="0" w:space="0" w:color="auto"/>
            <w:bottom w:val="none" w:sz="0" w:space="0" w:color="auto"/>
            <w:right w:val="none" w:sz="0" w:space="0" w:color="auto"/>
          </w:divBdr>
        </w:div>
        <w:div w:id="747385259">
          <w:marLeft w:val="0"/>
          <w:marRight w:val="0"/>
          <w:marTop w:val="0"/>
          <w:marBottom w:val="0"/>
          <w:divBdr>
            <w:top w:val="none" w:sz="0" w:space="0" w:color="auto"/>
            <w:left w:val="none" w:sz="0" w:space="0" w:color="auto"/>
            <w:bottom w:val="none" w:sz="0" w:space="0" w:color="auto"/>
            <w:right w:val="none" w:sz="0" w:space="0" w:color="auto"/>
          </w:divBdr>
        </w:div>
        <w:div w:id="757092552">
          <w:marLeft w:val="0"/>
          <w:marRight w:val="0"/>
          <w:marTop w:val="0"/>
          <w:marBottom w:val="0"/>
          <w:divBdr>
            <w:top w:val="none" w:sz="0" w:space="0" w:color="auto"/>
            <w:left w:val="none" w:sz="0" w:space="0" w:color="auto"/>
            <w:bottom w:val="none" w:sz="0" w:space="0" w:color="auto"/>
            <w:right w:val="none" w:sz="0" w:space="0" w:color="auto"/>
          </w:divBdr>
        </w:div>
        <w:div w:id="757212186">
          <w:marLeft w:val="0"/>
          <w:marRight w:val="0"/>
          <w:marTop w:val="0"/>
          <w:marBottom w:val="0"/>
          <w:divBdr>
            <w:top w:val="none" w:sz="0" w:space="0" w:color="auto"/>
            <w:left w:val="none" w:sz="0" w:space="0" w:color="auto"/>
            <w:bottom w:val="none" w:sz="0" w:space="0" w:color="auto"/>
            <w:right w:val="none" w:sz="0" w:space="0" w:color="auto"/>
          </w:divBdr>
        </w:div>
        <w:div w:id="781262194">
          <w:marLeft w:val="0"/>
          <w:marRight w:val="0"/>
          <w:marTop w:val="0"/>
          <w:marBottom w:val="0"/>
          <w:divBdr>
            <w:top w:val="none" w:sz="0" w:space="0" w:color="auto"/>
            <w:left w:val="none" w:sz="0" w:space="0" w:color="auto"/>
            <w:bottom w:val="none" w:sz="0" w:space="0" w:color="auto"/>
            <w:right w:val="none" w:sz="0" w:space="0" w:color="auto"/>
          </w:divBdr>
        </w:div>
        <w:div w:id="784348697">
          <w:marLeft w:val="0"/>
          <w:marRight w:val="0"/>
          <w:marTop w:val="0"/>
          <w:marBottom w:val="0"/>
          <w:divBdr>
            <w:top w:val="none" w:sz="0" w:space="0" w:color="auto"/>
            <w:left w:val="none" w:sz="0" w:space="0" w:color="auto"/>
            <w:bottom w:val="none" w:sz="0" w:space="0" w:color="auto"/>
            <w:right w:val="none" w:sz="0" w:space="0" w:color="auto"/>
          </w:divBdr>
        </w:div>
        <w:div w:id="810755075">
          <w:marLeft w:val="0"/>
          <w:marRight w:val="0"/>
          <w:marTop w:val="0"/>
          <w:marBottom w:val="0"/>
          <w:divBdr>
            <w:top w:val="none" w:sz="0" w:space="0" w:color="auto"/>
            <w:left w:val="none" w:sz="0" w:space="0" w:color="auto"/>
            <w:bottom w:val="none" w:sz="0" w:space="0" w:color="auto"/>
            <w:right w:val="none" w:sz="0" w:space="0" w:color="auto"/>
          </w:divBdr>
        </w:div>
        <w:div w:id="816459063">
          <w:marLeft w:val="0"/>
          <w:marRight w:val="0"/>
          <w:marTop w:val="0"/>
          <w:marBottom w:val="0"/>
          <w:divBdr>
            <w:top w:val="none" w:sz="0" w:space="0" w:color="auto"/>
            <w:left w:val="none" w:sz="0" w:space="0" w:color="auto"/>
            <w:bottom w:val="none" w:sz="0" w:space="0" w:color="auto"/>
            <w:right w:val="none" w:sz="0" w:space="0" w:color="auto"/>
          </w:divBdr>
        </w:div>
        <w:div w:id="843933145">
          <w:marLeft w:val="0"/>
          <w:marRight w:val="0"/>
          <w:marTop w:val="0"/>
          <w:marBottom w:val="0"/>
          <w:divBdr>
            <w:top w:val="none" w:sz="0" w:space="0" w:color="auto"/>
            <w:left w:val="none" w:sz="0" w:space="0" w:color="auto"/>
            <w:bottom w:val="none" w:sz="0" w:space="0" w:color="auto"/>
            <w:right w:val="none" w:sz="0" w:space="0" w:color="auto"/>
          </w:divBdr>
        </w:div>
        <w:div w:id="872812589">
          <w:marLeft w:val="0"/>
          <w:marRight w:val="0"/>
          <w:marTop w:val="0"/>
          <w:marBottom w:val="0"/>
          <w:divBdr>
            <w:top w:val="none" w:sz="0" w:space="0" w:color="auto"/>
            <w:left w:val="none" w:sz="0" w:space="0" w:color="auto"/>
            <w:bottom w:val="none" w:sz="0" w:space="0" w:color="auto"/>
            <w:right w:val="none" w:sz="0" w:space="0" w:color="auto"/>
          </w:divBdr>
        </w:div>
        <w:div w:id="885415841">
          <w:marLeft w:val="0"/>
          <w:marRight w:val="0"/>
          <w:marTop w:val="0"/>
          <w:marBottom w:val="0"/>
          <w:divBdr>
            <w:top w:val="none" w:sz="0" w:space="0" w:color="auto"/>
            <w:left w:val="none" w:sz="0" w:space="0" w:color="auto"/>
            <w:bottom w:val="none" w:sz="0" w:space="0" w:color="auto"/>
            <w:right w:val="none" w:sz="0" w:space="0" w:color="auto"/>
          </w:divBdr>
        </w:div>
        <w:div w:id="885600984">
          <w:marLeft w:val="0"/>
          <w:marRight w:val="0"/>
          <w:marTop w:val="0"/>
          <w:marBottom w:val="0"/>
          <w:divBdr>
            <w:top w:val="none" w:sz="0" w:space="0" w:color="auto"/>
            <w:left w:val="none" w:sz="0" w:space="0" w:color="auto"/>
            <w:bottom w:val="none" w:sz="0" w:space="0" w:color="auto"/>
            <w:right w:val="none" w:sz="0" w:space="0" w:color="auto"/>
          </w:divBdr>
        </w:div>
        <w:div w:id="887566909">
          <w:marLeft w:val="0"/>
          <w:marRight w:val="0"/>
          <w:marTop w:val="0"/>
          <w:marBottom w:val="0"/>
          <w:divBdr>
            <w:top w:val="none" w:sz="0" w:space="0" w:color="auto"/>
            <w:left w:val="none" w:sz="0" w:space="0" w:color="auto"/>
            <w:bottom w:val="none" w:sz="0" w:space="0" w:color="auto"/>
            <w:right w:val="none" w:sz="0" w:space="0" w:color="auto"/>
          </w:divBdr>
        </w:div>
        <w:div w:id="888762894">
          <w:marLeft w:val="0"/>
          <w:marRight w:val="0"/>
          <w:marTop w:val="0"/>
          <w:marBottom w:val="0"/>
          <w:divBdr>
            <w:top w:val="none" w:sz="0" w:space="0" w:color="auto"/>
            <w:left w:val="none" w:sz="0" w:space="0" w:color="auto"/>
            <w:bottom w:val="none" w:sz="0" w:space="0" w:color="auto"/>
            <w:right w:val="none" w:sz="0" w:space="0" w:color="auto"/>
          </w:divBdr>
        </w:div>
        <w:div w:id="918560518">
          <w:marLeft w:val="0"/>
          <w:marRight w:val="0"/>
          <w:marTop w:val="0"/>
          <w:marBottom w:val="0"/>
          <w:divBdr>
            <w:top w:val="none" w:sz="0" w:space="0" w:color="auto"/>
            <w:left w:val="none" w:sz="0" w:space="0" w:color="auto"/>
            <w:bottom w:val="none" w:sz="0" w:space="0" w:color="auto"/>
            <w:right w:val="none" w:sz="0" w:space="0" w:color="auto"/>
          </w:divBdr>
        </w:div>
        <w:div w:id="923761701">
          <w:marLeft w:val="0"/>
          <w:marRight w:val="0"/>
          <w:marTop w:val="0"/>
          <w:marBottom w:val="0"/>
          <w:divBdr>
            <w:top w:val="none" w:sz="0" w:space="0" w:color="auto"/>
            <w:left w:val="none" w:sz="0" w:space="0" w:color="auto"/>
            <w:bottom w:val="none" w:sz="0" w:space="0" w:color="auto"/>
            <w:right w:val="none" w:sz="0" w:space="0" w:color="auto"/>
          </w:divBdr>
        </w:div>
        <w:div w:id="934632244">
          <w:marLeft w:val="0"/>
          <w:marRight w:val="0"/>
          <w:marTop w:val="0"/>
          <w:marBottom w:val="0"/>
          <w:divBdr>
            <w:top w:val="none" w:sz="0" w:space="0" w:color="auto"/>
            <w:left w:val="none" w:sz="0" w:space="0" w:color="auto"/>
            <w:bottom w:val="none" w:sz="0" w:space="0" w:color="auto"/>
            <w:right w:val="none" w:sz="0" w:space="0" w:color="auto"/>
          </w:divBdr>
        </w:div>
        <w:div w:id="936449991">
          <w:marLeft w:val="0"/>
          <w:marRight w:val="0"/>
          <w:marTop w:val="0"/>
          <w:marBottom w:val="0"/>
          <w:divBdr>
            <w:top w:val="none" w:sz="0" w:space="0" w:color="auto"/>
            <w:left w:val="none" w:sz="0" w:space="0" w:color="auto"/>
            <w:bottom w:val="none" w:sz="0" w:space="0" w:color="auto"/>
            <w:right w:val="none" w:sz="0" w:space="0" w:color="auto"/>
          </w:divBdr>
        </w:div>
        <w:div w:id="958950419">
          <w:marLeft w:val="0"/>
          <w:marRight w:val="0"/>
          <w:marTop w:val="0"/>
          <w:marBottom w:val="0"/>
          <w:divBdr>
            <w:top w:val="none" w:sz="0" w:space="0" w:color="auto"/>
            <w:left w:val="none" w:sz="0" w:space="0" w:color="auto"/>
            <w:bottom w:val="none" w:sz="0" w:space="0" w:color="auto"/>
            <w:right w:val="none" w:sz="0" w:space="0" w:color="auto"/>
          </w:divBdr>
        </w:div>
        <w:div w:id="961425430">
          <w:marLeft w:val="0"/>
          <w:marRight w:val="0"/>
          <w:marTop w:val="0"/>
          <w:marBottom w:val="0"/>
          <w:divBdr>
            <w:top w:val="none" w:sz="0" w:space="0" w:color="auto"/>
            <w:left w:val="none" w:sz="0" w:space="0" w:color="auto"/>
            <w:bottom w:val="none" w:sz="0" w:space="0" w:color="auto"/>
            <w:right w:val="none" w:sz="0" w:space="0" w:color="auto"/>
          </w:divBdr>
        </w:div>
        <w:div w:id="962073958">
          <w:marLeft w:val="0"/>
          <w:marRight w:val="0"/>
          <w:marTop w:val="0"/>
          <w:marBottom w:val="0"/>
          <w:divBdr>
            <w:top w:val="none" w:sz="0" w:space="0" w:color="auto"/>
            <w:left w:val="none" w:sz="0" w:space="0" w:color="auto"/>
            <w:bottom w:val="none" w:sz="0" w:space="0" w:color="auto"/>
            <w:right w:val="none" w:sz="0" w:space="0" w:color="auto"/>
          </w:divBdr>
        </w:div>
        <w:div w:id="967130665">
          <w:marLeft w:val="0"/>
          <w:marRight w:val="0"/>
          <w:marTop w:val="0"/>
          <w:marBottom w:val="0"/>
          <w:divBdr>
            <w:top w:val="none" w:sz="0" w:space="0" w:color="auto"/>
            <w:left w:val="none" w:sz="0" w:space="0" w:color="auto"/>
            <w:bottom w:val="none" w:sz="0" w:space="0" w:color="auto"/>
            <w:right w:val="none" w:sz="0" w:space="0" w:color="auto"/>
          </w:divBdr>
        </w:div>
        <w:div w:id="980235897">
          <w:marLeft w:val="0"/>
          <w:marRight w:val="0"/>
          <w:marTop w:val="0"/>
          <w:marBottom w:val="0"/>
          <w:divBdr>
            <w:top w:val="none" w:sz="0" w:space="0" w:color="auto"/>
            <w:left w:val="none" w:sz="0" w:space="0" w:color="auto"/>
            <w:bottom w:val="none" w:sz="0" w:space="0" w:color="auto"/>
            <w:right w:val="none" w:sz="0" w:space="0" w:color="auto"/>
          </w:divBdr>
        </w:div>
        <w:div w:id="982544105">
          <w:marLeft w:val="0"/>
          <w:marRight w:val="0"/>
          <w:marTop w:val="0"/>
          <w:marBottom w:val="0"/>
          <w:divBdr>
            <w:top w:val="none" w:sz="0" w:space="0" w:color="auto"/>
            <w:left w:val="none" w:sz="0" w:space="0" w:color="auto"/>
            <w:bottom w:val="none" w:sz="0" w:space="0" w:color="auto"/>
            <w:right w:val="none" w:sz="0" w:space="0" w:color="auto"/>
          </w:divBdr>
        </w:div>
        <w:div w:id="982663394">
          <w:marLeft w:val="0"/>
          <w:marRight w:val="0"/>
          <w:marTop w:val="0"/>
          <w:marBottom w:val="0"/>
          <w:divBdr>
            <w:top w:val="none" w:sz="0" w:space="0" w:color="auto"/>
            <w:left w:val="none" w:sz="0" w:space="0" w:color="auto"/>
            <w:bottom w:val="none" w:sz="0" w:space="0" w:color="auto"/>
            <w:right w:val="none" w:sz="0" w:space="0" w:color="auto"/>
          </w:divBdr>
        </w:div>
        <w:div w:id="990329314">
          <w:marLeft w:val="0"/>
          <w:marRight w:val="0"/>
          <w:marTop w:val="0"/>
          <w:marBottom w:val="0"/>
          <w:divBdr>
            <w:top w:val="none" w:sz="0" w:space="0" w:color="auto"/>
            <w:left w:val="none" w:sz="0" w:space="0" w:color="auto"/>
            <w:bottom w:val="none" w:sz="0" w:space="0" w:color="auto"/>
            <w:right w:val="none" w:sz="0" w:space="0" w:color="auto"/>
          </w:divBdr>
        </w:div>
        <w:div w:id="1018776281">
          <w:marLeft w:val="0"/>
          <w:marRight w:val="0"/>
          <w:marTop w:val="0"/>
          <w:marBottom w:val="0"/>
          <w:divBdr>
            <w:top w:val="none" w:sz="0" w:space="0" w:color="auto"/>
            <w:left w:val="none" w:sz="0" w:space="0" w:color="auto"/>
            <w:bottom w:val="none" w:sz="0" w:space="0" w:color="auto"/>
            <w:right w:val="none" w:sz="0" w:space="0" w:color="auto"/>
          </w:divBdr>
        </w:div>
        <w:div w:id="1020470617">
          <w:marLeft w:val="0"/>
          <w:marRight w:val="0"/>
          <w:marTop w:val="0"/>
          <w:marBottom w:val="0"/>
          <w:divBdr>
            <w:top w:val="none" w:sz="0" w:space="0" w:color="auto"/>
            <w:left w:val="none" w:sz="0" w:space="0" w:color="auto"/>
            <w:bottom w:val="none" w:sz="0" w:space="0" w:color="auto"/>
            <w:right w:val="none" w:sz="0" w:space="0" w:color="auto"/>
          </w:divBdr>
        </w:div>
        <w:div w:id="1022784848">
          <w:marLeft w:val="0"/>
          <w:marRight w:val="0"/>
          <w:marTop w:val="0"/>
          <w:marBottom w:val="0"/>
          <w:divBdr>
            <w:top w:val="none" w:sz="0" w:space="0" w:color="auto"/>
            <w:left w:val="none" w:sz="0" w:space="0" w:color="auto"/>
            <w:bottom w:val="none" w:sz="0" w:space="0" w:color="auto"/>
            <w:right w:val="none" w:sz="0" w:space="0" w:color="auto"/>
          </w:divBdr>
        </w:div>
        <w:div w:id="1030958938">
          <w:marLeft w:val="0"/>
          <w:marRight w:val="0"/>
          <w:marTop w:val="0"/>
          <w:marBottom w:val="0"/>
          <w:divBdr>
            <w:top w:val="none" w:sz="0" w:space="0" w:color="auto"/>
            <w:left w:val="none" w:sz="0" w:space="0" w:color="auto"/>
            <w:bottom w:val="none" w:sz="0" w:space="0" w:color="auto"/>
            <w:right w:val="none" w:sz="0" w:space="0" w:color="auto"/>
          </w:divBdr>
        </w:div>
        <w:div w:id="1037243971">
          <w:marLeft w:val="0"/>
          <w:marRight w:val="0"/>
          <w:marTop w:val="0"/>
          <w:marBottom w:val="0"/>
          <w:divBdr>
            <w:top w:val="none" w:sz="0" w:space="0" w:color="auto"/>
            <w:left w:val="none" w:sz="0" w:space="0" w:color="auto"/>
            <w:bottom w:val="none" w:sz="0" w:space="0" w:color="auto"/>
            <w:right w:val="none" w:sz="0" w:space="0" w:color="auto"/>
          </w:divBdr>
        </w:div>
        <w:div w:id="1055352911">
          <w:marLeft w:val="0"/>
          <w:marRight w:val="0"/>
          <w:marTop w:val="0"/>
          <w:marBottom w:val="0"/>
          <w:divBdr>
            <w:top w:val="none" w:sz="0" w:space="0" w:color="auto"/>
            <w:left w:val="none" w:sz="0" w:space="0" w:color="auto"/>
            <w:bottom w:val="none" w:sz="0" w:space="0" w:color="auto"/>
            <w:right w:val="none" w:sz="0" w:space="0" w:color="auto"/>
          </w:divBdr>
        </w:div>
        <w:div w:id="1075785145">
          <w:marLeft w:val="0"/>
          <w:marRight w:val="0"/>
          <w:marTop w:val="0"/>
          <w:marBottom w:val="0"/>
          <w:divBdr>
            <w:top w:val="none" w:sz="0" w:space="0" w:color="auto"/>
            <w:left w:val="none" w:sz="0" w:space="0" w:color="auto"/>
            <w:bottom w:val="none" w:sz="0" w:space="0" w:color="auto"/>
            <w:right w:val="none" w:sz="0" w:space="0" w:color="auto"/>
          </w:divBdr>
        </w:div>
        <w:div w:id="1088228911">
          <w:marLeft w:val="0"/>
          <w:marRight w:val="0"/>
          <w:marTop w:val="0"/>
          <w:marBottom w:val="0"/>
          <w:divBdr>
            <w:top w:val="none" w:sz="0" w:space="0" w:color="auto"/>
            <w:left w:val="none" w:sz="0" w:space="0" w:color="auto"/>
            <w:bottom w:val="none" w:sz="0" w:space="0" w:color="auto"/>
            <w:right w:val="none" w:sz="0" w:space="0" w:color="auto"/>
          </w:divBdr>
        </w:div>
        <w:div w:id="1091120043">
          <w:marLeft w:val="0"/>
          <w:marRight w:val="0"/>
          <w:marTop w:val="0"/>
          <w:marBottom w:val="0"/>
          <w:divBdr>
            <w:top w:val="none" w:sz="0" w:space="0" w:color="auto"/>
            <w:left w:val="none" w:sz="0" w:space="0" w:color="auto"/>
            <w:bottom w:val="none" w:sz="0" w:space="0" w:color="auto"/>
            <w:right w:val="none" w:sz="0" w:space="0" w:color="auto"/>
          </w:divBdr>
        </w:div>
        <w:div w:id="1123813098">
          <w:marLeft w:val="0"/>
          <w:marRight w:val="0"/>
          <w:marTop w:val="0"/>
          <w:marBottom w:val="0"/>
          <w:divBdr>
            <w:top w:val="none" w:sz="0" w:space="0" w:color="auto"/>
            <w:left w:val="none" w:sz="0" w:space="0" w:color="auto"/>
            <w:bottom w:val="none" w:sz="0" w:space="0" w:color="auto"/>
            <w:right w:val="none" w:sz="0" w:space="0" w:color="auto"/>
          </w:divBdr>
        </w:div>
        <w:div w:id="1124883048">
          <w:marLeft w:val="0"/>
          <w:marRight w:val="0"/>
          <w:marTop w:val="0"/>
          <w:marBottom w:val="0"/>
          <w:divBdr>
            <w:top w:val="none" w:sz="0" w:space="0" w:color="auto"/>
            <w:left w:val="none" w:sz="0" w:space="0" w:color="auto"/>
            <w:bottom w:val="none" w:sz="0" w:space="0" w:color="auto"/>
            <w:right w:val="none" w:sz="0" w:space="0" w:color="auto"/>
          </w:divBdr>
        </w:div>
        <w:div w:id="1149981329">
          <w:marLeft w:val="0"/>
          <w:marRight w:val="0"/>
          <w:marTop w:val="0"/>
          <w:marBottom w:val="0"/>
          <w:divBdr>
            <w:top w:val="none" w:sz="0" w:space="0" w:color="auto"/>
            <w:left w:val="none" w:sz="0" w:space="0" w:color="auto"/>
            <w:bottom w:val="none" w:sz="0" w:space="0" w:color="auto"/>
            <w:right w:val="none" w:sz="0" w:space="0" w:color="auto"/>
          </w:divBdr>
        </w:div>
        <w:div w:id="1154028383">
          <w:marLeft w:val="0"/>
          <w:marRight w:val="0"/>
          <w:marTop w:val="0"/>
          <w:marBottom w:val="0"/>
          <w:divBdr>
            <w:top w:val="none" w:sz="0" w:space="0" w:color="auto"/>
            <w:left w:val="none" w:sz="0" w:space="0" w:color="auto"/>
            <w:bottom w:val="none" w:sz="0" w:space="0" w:color="auto"/>
            <w:right w:val="none" w:sz="0" w:space="0" w:color="auto"/>
          </w:divBdr>
        </w:div>
        <w:div w:id="1160922788">
          <w:marLeft w:val="0"/>
          <w:marRight w:val="0"/>
          <w:marTop w:val="0"/>
          <w:marBottom w:val="0"/>
          <w:divBdr>
            <w:top w:val="none" w:sz="0" w:space="0" w:color="auto"/>
            <w:left w:val="none" w:sz="0" w:space="0" w:color="auto"/>
            <w:bottom w:val="none" w:sz="0" w:space="0" w:color="auto"/>
            <w:right w:val="none" w:sz="0" w:space="0" w:color="auto"/>
          </w:divBdr>
        </w:div>
        <w:div w:id="1165361182">
          <w:marLeft w:val="0"/>
          <w:marRight w:val="0"/>
          <w:marTop w:val="0"/>
          <w:marBottom w:val="0"/>
          <w:divBdr>
            <w:top w:val="none" w:sz="0" w:space="0" w:color="auto"/>
            <w:left w:val="none" w:sz="0" w:space="0" w:color="auto"/>
            <w:bottom w:val="none" w:sz="0" w:space="0" w:color="auto"/>
            <w:right w:val="none" w:sz="0" w:space="0" w:color="auto"/>
          </w:divBdr>
        </w:div>
        <w:div w:id="1176649144">
          <w:marLeft w:val="0"/>
          <w:marRight w:val="0"/>
          <w:marTop w:val="0"/>
          <w:marBottom w:val="0"/>
          <w:divBdr>
            <w:top w:val="none" w:sz="0" w:space="0" w:color="auto"/>
            <w:left w:val="none" w:sz="0" w:space="0" w:color="auto"/>
            <w:bottom w:val="none" w:sz="0" w:space="0" w:color="auto"/>
            <w:right w:val="none" w:sz="0" w:space="0" w:color="auto"/>
          </w:divBdr>
        </w:div>
        <w:div w:id="1184395282">
          <w:marLeft w:val="0"/>
          <w:marRight w:val="0"/>
          <w:marTop w:val="0"/>
          <w:marBottom w:val="0"/>
          <w:divBdr>
            <w:top w:val="none" w:sz="0" w:space="0" w:color="auto"/>
            <w:left w:val="none" w:sz="0" w:space="0" w:color="auto"/>
            <w:bottom w:val="none" w:sz="0" w:space="0" w:color="auto"/>
            <w:right w:val="none" w:sz="0" w:space="0" w:color="auto"/>
          </w:divBdr>
        </w:div>
        <w:div w:id="1188986008">
          <w:marLeft w:val="0"/>
          <w:marRight w:val="0"/>
          <w:marTop w:val="0"/>
          <w:marBottom w:val="0"/>
          <w:divBdr>
            <w:top w:val="none" w:sz="0" w:space="0" w:color="auto"/>
            <w:left w:val="none" w:sz="0" w:space="0" w:color="auto"/>
            <w:bottom w:val="none" w:sz="0" w:space="0" w:color="auto"/>
            <w:right w:val="none" w:sz="0" w:space="0" w:color="auto"/>
          </w:divBdr>
        </w:div>
        <w:div w:id="1196653210">
          <w:marLeft w:val="0"/>
          <w:marRight w:val="0"/>
          <w:marTop w:val="0"/>
          <w:marBottom w:val="0"/>
          <w:divBdr>
            <w:top w:val="none" w:sz="0" w:space="0" w:color="auto"/>
            <w:left w:val="none" w:sz="0" w:space="0" w:color="auto"/>
            <w:bottom w:val="none" w:sz="0" w:space="0" w:color="auto"/>
            <w:right w:val="none" w:sz="0" w:space="0" w:color="auto"/>
          </w:divBdr>
        </w:div>
        <w:div w:id="1198811829">
          <w:marLeft w:val="0"/>
          <w:marRight w:val="0"/>
          <w:marTop w:val="0"/>
          <w:marBottom w:val="0"/>
          <w:divBdr>
            <w:top w:val="none" w:sz="0" w:space="0" w:color="auto"/>
            <w:left w:val="none" w:sz="0" w:space="0" w:color="auto"/>
            <w:bottom w:val="none" w:sz="0" w:space="0" w:color="auto"/>
            <w:right w:val="none" w:sz="0" w:space="0" w:color="auto"/>
          </w:divBdr>
        </w:div>
        <w:div w:id="1217820547">
          <w:marLeft w:val="0"/>
          <w:marRight w:val="0"/>
          <w:marTop w:val="0"/>
          <w:marBottom w:val="0"/>
          <w:divBdr>
            <w:top w:val="none" w:sz="0" w:space="0" w:color="auto"/>
            <w:left w:val="none" w:sz="0" w:space="0" w:color="auto"/>
            <w:bottom w:val="none" w:sz="0" w:space="0" w:color="auto"/>
            <w:right w:val="none" w:sz="0" w:space="0" w:color="auto"/>
          </w:divBdr>
        </w:div>
        <w:div w:id="1277178916">
          <w:marLeft w:val="0"/>
          <w:marRight w:val="0"/>
          <w:marTop w:val="0"/>
          <w:marBottom w:val="0"/>
          <w:divBdr>
            <w:top w:val="none" w:sz="0" w:space="0" w:color="auto"/>
            <w:left w:val="none" w:sz="0" w:space="0" w:color="auto"/>
            <w:bottom w:val="none" w:sz="0" w:space="0" w:color="auto"/>
            <w:right w:val="none" w:sz="0" w:space="0" w:color="auto"/>
          </w:divBdr>
        </w:div>
        <w:div w:id="1298494190">
          <w:marLeft w:val="0"/>
          <w:marRight w:val="0"/>
          <w:marTop w:val="0"/>
          <w:marBottom w:val="0"/>
          <w:divBdr>
            <w:top w:val="none" w:sz="0" w:space="0" w:color="auto"/>
            <w:left w:val="none" w:sz="0" w:space="0" w:color="auto"/>
            <w:bottom w:val="none" w:sz="0" w:space="0" w:color="auto"/>
            <w:right w:val="none" w:sz="0" w:space="0" w:color="auto"/>
          </w:divBdr>
        </w:div>
        <w:div w:id="1320843873">
          <w:marLeft w:val="0"/>
          <w:marRight w:val="0"/>
          <w:marTop w:val="0"/>
          <w:marBottom w:val="0"/>
          <w:divBdr>
            <w:top w:val="none" w:sz="0" w:space="0" w:color="auto"/>
            <w:left w:val="none" w:sz="0" w:space="0" w:color="auto"/>
            <w:bottom w:val="none" w:sz="0" w:space="0" w:color="auto"/>
            <w:right w:val="none" w:sz="0" w:space="0" w:color="auto"/>
          </w:divBdr>
        </w:div>
        <w:div w:id="1344866414">
          <w:marLeft w:val="0"/>
          <w:marRight w:val="0"/>
          <w:marTop w:val="0"/>
          <w:marBottom w:val="0"/>
          <w:divBdr>
            <w:top w:val="none" w:sz="0" w:space="0" w:color="auto"/>
            <w:left w:val="none" w:sz="0" w:space="0" w:color="auto"/>
            <w:bottom w:val="none" w:sz="0" w:space="0" w:color="auto"/>
            <w:right w:val="none" w:sz="0" w:space="0" w:color="auto"/>
          </w:divBdr>
        </w:div>
        <w:div w:id="1347245919">
          <w:marLeft w:val="0"/>
          <w:marRight w:val="0"/>
          <w:marTop w:val="0"/>
          <w:marBottom w:val="0"/>
          <w:divBdr>
            <w:top w:val="none" w:sz="0" w:space="0" w:color="auto"/>
            <w:left w:val="none" w:sz="0" w:space="0" w:color="auto"/>
            <w:bottom w:val="none" w:sz="0" w:space="0" w:color="auto"/>
            <w:right w:val="none" w:sz="0" w:space="0" w:color="auto"/>
          </w:divBdr>
        </w:div>
        <w:div w:id="1347445063">
          <w:marLeft w:val="0"/>
          <w:marRight w:val="0"/>
          <w:marTop w:val="0"/>
          <w:marBottom w:val="0"/>
          <w:divBdr>
            <w:top w:val="none" w:sz="0" w:space="0" w:color="auto"/>
            <w:left w:val="none" w:sz="0" w:space="0" w:color="auto"/>
            <w:bottom w:val="none" w:sz="0" w:space="0" w:color="auto"/>
            <w:right w:val="none" w:sz="0" w:space="0" w:color="auto"/>
          </w:divBdr>
        </w:div>
        <w:div w:id="1357388023">
          <w:marLeft w:val="0"/>
          <w:marRight w:val="0"/>
          <w:marTop w:val="0"/>
          <w:marBottom w:val="0"/>
          <w:divBdr>
            <w:top w:val="none" w:sz="0" w:space="0" w:color="auto"/>
            <w:left w:val="none" w:sz="0" w:space="0" w:color="auto"/>
            <w:bottom w:val="none" w:sz="0" w:space="0" w:color="auto"/>
            <w:right w:val="none" w:sz="0" w:space="0" w:color="auto"/>
          </w:divBdr>
        </w:div>
        <w:div w:id="1378361805">
          <w:marLeft w:val="0"/>
          <w:marRight w:val="0"/>
          <w:marTop w:val="0"/>
          <w:marBottom w:val="0"/>
          <w:divBdr>
            <w:top w:val="none" w:sz="0" w:space="0" w:color="auto"/>
            <w:left w:val="none" w:sz="0" w:space="0" w:color="auto"/>
            <w:bottom w:val="none" w:sz="0" w:space="0" w:color="auto"/>
            <w:right w:val="none" w:sz="0" w:space="0" w:color="auto"/>
          </w:divBdr>
        </w:div>
        <w:div w:id="1380663071">
          <w:marLeft w:val="0"/>
          <w:marRight w:val="0"/>
          <w:marTop w:val="0"/>
          <w:marBottom w:val="0"/>
          <w:divBdr>
            <w:top w:val="none" w:sz="0" w:space="0" w:color="auto"/>
            <w:left w:val="none" w:sz="0" w:space="0" w:color="auto"/>
            <w:bottom w:val="none" w:sz="0" w:space="0" w:color="auto"/>
            <w:right w:val="none" w:sz="0" w:space="0" w:color="auto"/>
          </w:divBdr>
        </w:div>
        <w:div w:id="1382317177">
          <w:marLeft w:val="0"/>
          <w:marRight w:val="0"/>
          <w:marTop w:val="0"/>
          <w:marBottom w:val="0"/>
          <w:divBdr>
            <w:top w:val="none" w:sz="0" w:space="0" w:color="auto"/>
            <w:left w:val="none" w:sz="0" w:space="0" w:color="auto"/>
            <w:bottom w:val="none" w:sz="0" w:space="0" w:color="auto"/>
            <w:right w:val="none" w:sz="0" w:space="0" w:color="auto"/>
          </w:divBdr>
        </w:div>
        <w:div w:id="1393431504">
          <w:marLeft w:val="0"/>
          <w:marRight w:val="0"/>
          <w:marTop w:val="0"/>
          <w:marBottom w:val="0"/>
          <w:divBdr>
            <w:top w:val="none" w:sz="0" w:space="0" w:color="auto"/>
            <w:left w:val="none" w:sz="0" w:space="0" w:color="auto"/>
            <w:bottom w:val="none" w:sz="0" w:space="0" w:color="auto"/>
            <w:right w:val="none" w:sz="0" w:space="0" w:color="auto"/>
          </w:divBdr>
        </w:div>
        <w:div w:id="1399286001">
          <w:marLeft w:val="0"/>
          <w:marRight w:val="0"/>
          <w:marTop w:val="0"/>
          <w:marBottom w:val="0"/>
          <w:divBdr>
            <w:top w:val="none" w:sz="0" w:space="0" w:color="auto"/>
            <w:left w:val="none" w:sz="0" w:space="0" w:color="auto"/>
            <w:bottom w:val="none" w:sz="0" w:space="0" w:color="auto"/>
            <w:right w:val="none" w:sz="0" w:space="0" w:color="auto"/>
          </w:divBdr>
        </w:div>
        <w:div w:id="1409502716">
          <w:marLeft w:val="0"/>
          <w:marRight w:val="0"/>
          <w:marTop w:val="0"/>
          <w:marBottom w:val="0"/>
          <w:divBdr>
            <w:top w:val="none" w:sz="0" w:space="0" w:color="auto"/>
            <w:left w:val="none" w:sz="0" w:space="0" w:color="auto"/>
            <w:bottom w:val="none" w:sz="0" w:space="0" w:color="auto"/>
            <w:right w:val="none" w:sz="0" w:space="0" w:color="auto"/>
          </w:divBdr>
        </w:div>
        <w:div w:id="1421683570">
          <w:marLeft w:val="0"/>
          <w:marRight w:val="0"/>
          <w:marTop w:val="0"/>
          <w:marBottom w:val="0"/>
          <w:divBdr>
            <w:top w:val="none" w:sz="0" w:space="0" w:color="auto"/>
            <w:left w:val="none" w:sz="0" w:space="0" w:color="auto"/>
            <w:bottom w:val="none" w:sz="0" w:space="0" w:color="auto"/>
            <w:right w:val="none" w:sz="0" w:space="0" w:color="auto"/>
          </w:divBdr>
        </w:div>
        <w:div w:id="1427463189">
          <w:marLeft w:val="0"/>
          <w:marRight w:val="0"/>
          <w:marTop w:val="0"/>
          <w:marBottom w:val="0"/>
          <w:divBdr>
            <w:top w:val="none" w:sz="0" w:space="0" w:color="auto"/>
            <w:left w:val="none" w:sz="0" w:space="0" w:color="auto"/>
            <w:bottom w:val="none" w:sz="0" w:space="0" w:color="auto"/>
            <w:right w:val="none" w:sz="0" w:space="0" w:color="auto"/>
          </w:divBdr>
        </w:div>
        <w:div w:id="1427728944">
          <w:marLeft w:val="0"/>
          <w:marRight w:val="0"/>
          <w:marTop w:val="0"/>
          <w:marBottom w:val="0"/>
          <w:divBdr>
            <w:top w:val="none" w:sz="0" w:space="0" w:color="auto"/>
            <w:left w:val="none" w:sz="0" w:space="0" w:color="auto"/>
            <w:bottom w:val="none" w:sz="0" w:space="0" w:color="auto"/>
            <w:right w:val="none" w:sz="0" w:space="0" w:color="auto"/>
          </w:divBdr>
        </w:div>
        <w:div w:id="1446775691">
          <w:marLeft w:val="0"/>
          <w:marRight w:val="0"/>
          <w:marTop w:val="0"/>
          <w:marBottom w:val="0"/>
          <w:divBdr>
            <w:top w:val="none" w:sz="0" w:space="0" w:color="auto"/>
            <w:left w:val="none" w:sz="0" w:space="0" w:color="auto"/>
            <w:bottom w:val="none" w:sz="0" w:space="0" w:color="auto"/>
            <w:right w:val="none" w:sz="0" w:space="0" w:color="auto"/>
          </w:divBdr>
        </w:div>
        <w:div w:id="1467770930">
          <w:marLeft w:val="0"/>
          <w:marRight w:val="0"/>
          <w:marTop w:val="0"/>
          <w:marBottom w:val="0"/>
          <w:divBdr>
            <w:top w:val="none" w:sz="0" w:space="0" w:color="auto"/>
            <w:left w:val="none" w:sz="0" w:space="0" w:color="auto"/>
            <w:bottom w:val="none" w:sz="0" w:space="0" w:color="auto"/>
            <w:right w:val="none" w:sz="0" w:space="0" w:color="auto"/>
          </w:divBdr>
        </w:div>
        <w:div w:id="1468667295">
          <w:marLeft w:val="0"/>
          <w:marRight w:val="0"/>
          <w:marTop w:val="0"/>
          <w:marBottom w:val="0"/>
          <w:divBdr>
            <w:top w:val="none" w:sz="0" w:space="0" w:color="auto"/>
            <w:left w:val="none" w:sz="0" w:space="0" w:color="auto"/>
            <w:bottom w:val="none" w:sz="0" w:space="0" w:color="auto"/>
            <w:right w:val="none" w:sz="0" w:space="0" w:color="auto"/>
          </w:divBdr>
        </w:div>
        <w:div w:id="1475755225">
          <w:marLeft w:val="0"/>
          <w:marRight w:val="0"/>
          <w:marTop w:val="0"/>
          <w:marBottom w:val="0"/>
          <w:divBdr>
            <w:top w:val="none" w:sz="0" w:space="0" w:color="auto"/>
            <w:left w:val="none" w:sz="0" w:space="0" w:color="auto"/>
            <w:bottom w:val="none" w:sz="0" w:space="0" w:color="auto"/>
            <w:right w:val="none" w:sz="0" w:space="0" w:color="auto"/>
          </w:divBdr>
        </w:div>
        <w:div w:id="1481312841">
          <w:marLeft w:val="0"/>
          <w:marRight w:val="0"/>
          <w:marTop w:val="0"/>
          <w:marBottom w:val="0"/>
          <w:divBdr>
            <w:top w:val="none" w:sz="0" w:space="0" w:color="auto"/>
            <w:left w:val="none" w:sz="0" w:space="0" w:color="auto"/>
            <w:bottom w:val="none" w:sz="0" w:space="0" w:color="auto"/>
            <w:right w:val="none" w:sz="0" w:space="0" w:color="auto"/>
          </w:divBdr>
        </w:div>
        <w:div w:id="1484733394">
          <w:marLeft w:val="0"/>
          <w:marRight w:val="0"/>
          <w:marTop w:val="0"/>
          <w:marBottom w:val="0"/>
          <w:divBdr>
            <w:top w:val="none" w:sz="0" w:space="0" w:color="auto"/>
            <w:left w:val="none" w:sz="0" w:space="0" w:color="auto"/>
            <w:bottom w:val="none" w:sz="0" w:space="0" w:color="auto"/>
            <w:right w:val="none" w:sz="0" w:space="0" w:color="auto"/>
          </w:divBdr>
        </w:div>
        <w:div w:id="1488940064">
          <w:marLeft w:val="0"/>
          <w:marRight w:val="0"/>
          <w:marTop w:val="0"/>
          <w:marBottom w:val="0"/>
          <w:divBdr>
            <w:top w:val="none" w:sz="0" w:space="0" w:color="auto"/>
            <w:left w:val="none" w:sz="0" w:space="0" w:color="auto"/>
            <w:bottom w:val="none" w:sz="0" w:space="0" w:color="auto"/>
            <w:right w:val="none" w:sz="0" w:space="0" w:color="auto"/>
          </w:divBdr>
        </w:div>
        <w:div w:id="1492863876">
          <w:marLeft w:val="0"/>
          <w:marRight w:val="0"/>
          <w:marTop w:val="0"/>
          <w:marBottom w:val="0"/>
          <w:divBdr>
            <w:top w:val="none" w:sz="0" w:space="0" w:color="auto"/>
            <w:left w:val="none" w:sz="0" w:space="0" w:color="auto"/>
            <w:bottom w:val="none" w:sz="0" w:space="0" w:color="auto"/>
            <w:right w:val="none" w:sz="0" w:space="0" w:color="auto"/>
          </w:divBdr>
        </w:div>
        <w:div w:id="1500316947">
          <w:marLeft w:val="0"/>
          <w:marRight w:val="0"/>
          <w:marTop w:val="0"/>
          <w:marBottom w:val="0"/>
          <w:divBdr>
            <w:top w:val="none" w:sz="0" w:space="0" w:color="auto"/>
            <w:left w:val="none" w:sz="0" w:space="0" w:color="auto"/>
            <w:bottom w:val="none" w:sz="0" w:space="0" w:color="auto"/>
            <w:right w:val="none" w:sz="0" w:space="0" w:color="auto"/>
          </w:divBdr>
        </w:div>
        <w:div w:id="1511286858">
          <w:marLeft w:val="0"/>
          <w:marRight w:val="0"/>
          <w:marTop w:val="0"/>
          <w:marBottom w:val="0"/>
          <w:divBdr>
            <w:top w:val="none" w:sz="0" w:space="0" w:color="auto"/>
            <w:left w:val="none" w:sz="0" w:space="0" w:color="auto"/>
            <w:bottom w:val="none" w:sz="0" w:space="0" w:color="auto"/>
            <w:right w:val="none" w:sz="0" w:space="0" w:color="auto"/>
          </w:divBdr>
        </w:div>
        <w:div w:id="1522938555">
          <w:marLeft w:val="0"/>
          <w:marRight w:val="0"/>
          <w:marTop w:val="0"/>
          <w:marBottom w:val="0"/>
          <w:divBdr>
            <w:top w:val="none" w:sz="0" w:space="0" w:color="auto"/>
            <w:left w:val="none" w:sz="0" w:space="0" w:color="auto"/>
            <w:bottom w:val="none" w:sz="0" w:space="0" w:color="auto"/>
            <w:right w:val="none" w:sz="0" w:space="0" w:color="auto"/>
          </w:divBdr>
        </w:div>
        <w:div w:id="1548906920">
          <w:marLeft w:val="0"/>
          <w:marRight w:val="0"/>
          <w:marTop w:val="0"/>
          <w:marBottom w:val="0"/>
          <w:divBdr>
            <w:top w:val="none" w:sz="0" w:space="0" w:color="auto"/>
            <w:left w:val="none" w:sz="0" w:space="0" w:color="auto"/>
            <w:bottom w:val="none" w:sz="0" w:space="0" w:color="auto"/>
            <w:right w:val="none" w:sz="0" w:space="0" w:color="auto"/>
          </w:divBdr>
        </w:div>
        <w:div w:id="1551648758">
          <w:marLeft w:val="0"/>
          <w:marRight w:val="0"/>
          <w:marTop w:val="0"/>
          <w:marBottom w:val="0"/>
          <w:divBdr>
            <w:top w:val="none" w:sz="0" w:space="0" w:color="auto"/>
            <w:left w:val="none" w:sz="0" w:space="0" w:color="auto"/>
            <w:bottom w:val="none" w:sz="0" w:space="0" w:color="auto"/>
            <w:right w:val="none" w:sz="0" w:space="0" w:color="auto"/>
          </w:divBdr>
        </w:div>
        <w:div w:id="1556236208">
          <w:marLeft w:val="0"/>
          <w:marRight w:val="0"/>
          <w:marTop w:val="0"/>
          <w:marBottom w:val="0"/>
          <w:divBdr>
            <w:top w:val="none" w:sz="0" w:space="0" w:color="auto"/>
            <w:left w:val="none" w:sz="0" w:space="0" w:color="auto"/>
            <w:bottom w:val="none" w:sz="0" w:space="0" w:color="auto"/>
            <w:right w:val="none" w:sz="0" w:space="0" w:color="auto"/>
          </w:divBdr>
        </w:div>
        <w:div w:id="1561206033">
          <w:marLeft w:val="0"/>
          <w:marRight w:val="0"/>
          <w:marTop w:val="0"/>
          <w:marBottom w:val="0"/>
          <w:divBdr>
            <w:top w:val="none" w:sz="0" w:space="0" w:color="auto"/>
            <w:left w:val="none" w:sz="0" w:space="0" w:color="auto"/>
            <w:bottom w:val="none" w:sz="0" w:space="0" w:color="auto"/>
            <w:right w:val="none" w:sz="0" w:space="0" w:color="auto"/>
          </w:divBdr>
        </w:div>
        <w:div w:id="1579823009">
          <w:marLeft w:val="0"/>
          <w:marRight w:val="0"/>
          <w:marTop w:val="0"/>
          <w:marBottom w:val="0"/>
          <w:divBdr>
            <w:top w:val="none" w:sz="0" w:space="0" w:color="auto"/>
            <w:left w:val="none" w:sz="0" w:space="0" w:color="auto"/>
            <w:bottom w:val="none" w:sz="0" w:space="0" w:color="auto"/>
            <w:right w:val="none" w:sz="0" w:space="0" w:color="auto"/>
          </w:divBdr>
        </w:div>
        <w:div w:id="1580597658">
          <w:marLeft w:val="0"/>
          <w:marRight w:val="0"/>
          <w:marTop w:val="0"/>
          <w:marBottom w:val="0"/>
          <w:divBdr>
            <w:top w:val="none" w:sz="0" w:space="0" w:color="auto"/>
            <w:left w:val="none" w:sz="0" w:space="0" w:color="auto"/>
            <w:bottom w:val="none" w:sz="0" w:space="0" w:color="auto"/>
            <w:right w:val="none" w:sz="0" w:space="0" w:color="auto"/>
          </w:divBdr>
        </w:div>
        <w:div w:id="1603221679">
          <w:marLeft w:val="0"/>
          <w:marRight w:val="0"/>
          <w:marTop w:val="0"/>
          <w:marBottom w:val="0"/>
          <w:divBdr>
            <w:top w:val="none" w:sz="0" w:space="0" w:color="auto"/>
            <w:left w:val="none" w:sz="0" w:space="0" w:color="auto"/>
            <w:bottom w:val="none" w:sz="0" w:space="0" w:color="auto"/>
            <w:right w:val="none" w:sz="0" w:space="0" w:color="auto"/>
          </w:divBdr>
        </w:div>
        <w:div w:id="1604802944">
          <w:marLeft w:val="0"/>
          <w:marRight w:val="0"/>
          <w:marTop w:val="0"/>
          <w:marBottom w:val="0"/>
          <w:divBdr>
            <w:top w:val="none" w:sz="0" w:space="0" w:color="auto"/>
            <w:left w:val="none" w:sz="0" w:space="0" w:color="auto"/>
            <w:bottom w:val="none" w:sz="0" w:space="0" w:color="auto"/>
            <w:right w:val="none" w:sz="0" w:space="0" w:color="auto"/>
          </w:divBdr>
        </w:div>
        <w:div w:id="1606646777">
          <w:marLeft w:val="0"/>
          <w:marRight w:val="0"/>
          <w:marTop w:val="0"/>
          <w:marBottom w:val="0"/>
          <w:divBdr>
            <w:top w:val="none" w:sz="0" w:space="0" w:color="auto"/>
            <w:left w:val="none" w:sz="0" w:space="0" w:color="auto"/>
            <w:bottom w:val="none" w:sz="0" w:space="0" w:color="auto"/>
            <w:right w:val="none" w:sz="0" w:space="0" w:color="auto"/>
          </w:divBdr>
        </w:div>
        <w:div w:id="1614899596">
          <w:marLeft w:val="0"/>
          <w:marRight w:val="0"/>
          <w:marTop w:val="0"/>
          <w:marBottom w:val="0"/>
          <w:divBdr>
            <w:top w:val="none" w:sz="0" w:space="0" w:color="auto"/>
            <w:left w:val="none" w:sz="0" w:space="0" w:color="auto"/>
            <w:bottom w:val="none" w:sz="0" w:space="0" w:color="auto"/>
            <w:right w:val="none" w:sz="0" w:space="0" w:color="auto"/>
          </w:divBdr>
        </w:div>
        <w:div w:id="1623801739">
          <w:marLeft w:val="0"/>
          <w:marRight w:val="0"/>
          <w:marTop w:val="0"/>
          <w:marBottom w:val="0"/>
          <w:divBdr>
            <w:top w:val="none" w:sz="0" w:space="0" w:color="auto"/>
            <w:left w:val="none" w:sz="0" w:space="0" w:color="auto"/>
            <w:bottom w:val="none" w:sz="0" w:space="0" w:color="auto"/>
            <w:right w:val="none" w:sz="0" w:space="0" w:color="auto"/>
          </w:divBdr>
        </w:div>
        <w:div w:id="1657107811">
          <w:marLeft w:val="0"/>
          <w:marRight w:val="0"/>
          <w:marTop w:val="0"/>
          <w:marBottom w:val="0"/>
          <w:divBdr>
            <w:top w:val="none" w:sz="0" w:space="0" w:color="auto"/>
            <w:left w:val="none" w:sz="0" w:space="0" w:color="auto"/>
            <w:bottom w:val="none" w:sz="0" w:space="0" w:color="auto"/>
            <w:right w:val="none" w:sz="0" w:space="0" w:color="auto"/>
          </w:divBdr>
        </w:div>
        <w:div w:id="1659336105">
          <w:marLeft w:val="0"/>
          <w:marRight w:val="0"/>
          <w:marTop w:val="0"/>
          <w:marBottom w:val="0"/>
          <w:divBdr>
            <w:top w:val="none" w:sz="0" w:space="0" w:color="auto"/>
            <w:left w:val="none" w:sz="0" w:space="0" w:color="auto"/>
            <w:bottom w:val="none" w:sz="0" w:space="0" w:color="auto"/>
            <w:right w:val="none" w:sz="0" w:space="0" w:color="auto"/>
          </w:divBdr>
        </w:div>
        <w:div w:id="1674139649">
          <w:marLeft w:val="0"/>
          <w:marRight w:val="0"/>
          <w:marTop w:val="0"/>
          <w:marBottom w:val="0"/>
          <w:divBdr>
            <w:top w:val="none" w:sz="0" w:space="0" w:color="auto"/>
            <w:left w:val="none" w:sz="0" w:space="0" w:color="auto"/>
            <w:bottom w:val="none" w:sz="0" w:space="0" w:color="auto"/>
            <w:right w:val="none" w:sz="0" w:space="0" w:color="auto"/>
          </w:divBdr>
        </w:div>
        <w:div w:id="1677802705">
          <w:marLeft w:val="0"/>
          <w:marRight w:val="0"/>
          <w:marTop w:val="0"/>
          <w:marBottom w:val="0"/>
          <w:divBdr>
            <w:top w:val="none" w:sz="0" w:space="0" w:color="auto"/>
            <w:left w:val="none" w:sz="0" w:space="0" w:color="auto"/>
            <w:bottom w:val="none" w:sz="0" w:space="0" w:color="auto"/>
            <w:right w:val="none" w:sz="0" w:space="0" w:color="auto"/>
          </w:divBdr>
        </w:div>
        <w:div w:id="1678652329">
          <w:marLeft w:val="0"/>
          <w:marRight w:val="0"/>
          <w:marTop w:val="0"/>
          <w:marBottom w:val="0"/>
          <w:divBdr>
            <w:top w:val="none" w:sz="0" w:space="0" w:color="auto"/>
            <w:left w:val="none" w:sz="0" w:space="0" w:color="auto"/>
            <w:bottom w:val="none" w:sz="0" w:space="0" w:color="auto"/>
            <w:right w:val="none" w:sz="0" w:space="0" w:color="auto"/>
          </w:divBdr>
        </w:div>
        <w:div w:id="1704086505">
          <w:marLeft w:val="0"/>
          <w:marRight w:val="0"/>
          <w:marTop w:val="0"/>
          <w:marBottom w:val="0"/>
          <w:divBdr>
            <w:top w:val="none" w:sz="0" w:space="0" w:color="auto"/>
            <w:left w:val="none" w:sz="0" w:space="0" w:color="auto"/>
            <w:bottom w:val="none" w:sz="0" w:space="0" w:color="auto"/>
            <w:right w:val="none" w:sz="0" w:space="0" w:color="auto"/>
          </w:divBdr>
        </w:div>
        <w:div w:id="1726105194">
          <w:marLeft w:val="0"/>
          <w:marRight w:val="0"/>
          <w:marTop w:val="0"/>
          <w:marBottom w:val="0"/>
          <w:divBdr>
            <w:top w:val="none" w:sz="0" w:space="0" w:color="auto"/>
            <w:left w:val="none" w:sz="0" w:space="0" w:color="auto"/>
            <w:bottom w:val="none" w:sz="0" w:space="0" w:color="auto"/>
            <w:right w:val="none" w:sz="0" w:space="0" w:color="auto"/>
          </w:divBdr>
        </w:div>
        <w:div w:id="1741559575">
          <w:marLeft w:val="0"/>
          <w:marRight w:val="0"/>
          <w:marTop w:val="0"/>
          <w:marBottom w:val="0"/>
          <w:divBdr>
            <w:top w:val="none" w:sz="0" w:space="0" w:color="auto"/>
            <w:left w:val="none" w:sz="0" w:space="0" w:color="auto"/>
            <w:bottom w:val="none" w:sz="0" w:space="0" w:color="auto"/>
            <w:right w:val="none" w:sz="0" w:space="0" w:color="auto"/>
          </w:divBdr>
        </w:div>
        <w:div w:id="1743600250">
          <w:marLeft w:val="0"/>
          <w:marRight w:val="0"/>
          <w:marTop w:val="0"/>
          <w:marBottom w:val="0"/>
          <w:divBdr>
            <w:top w:val="none" w:sz="0" w:space="0" w:color="auto"/>
            <w:left w:val="none" w:sz="0" w:space="0" w:color="auto"/>
            <w:bottom w:val="none" w:sz="0" w:space="0" w:color="auto"/>
            <w:right w:val="none" w:sz="0" w:space="0" w:color="auto"/>
          </w:divBdr>
        </w:div>
        <w:div w:id="1757165475">
          <w:marLeft w:val="0"/>
          <w:marRight w:val="0"/>
          <w:marTop w:val="0"/>
          <w:marBottom w:val="0"/>
          <w:divBdr>
            <w:top w:val="none" w:sz="0" w:space="0" w:color="auto"/>
            <w:left w:val="none" w:sz="0" w:space="0" w:color="auto"/>
            <w:bottom w:val="none" w:sz="0" w:space="0" w:color="auto"/>
            <w:right w:val="none" w:sz="0" w:space="0" w:color="auto"/>
          </w:divBdr>
        </w:div>
        <w:div w:id="1764916872">
          <w:marLeft w:val="0"/>
          <w:marRight w:val="0"/>
          <w:marTop w:val="0"/>
          <w:marBottom w:val="0"/>
          <w:divBdr>
            <w:top w:val="none" w:sz="0" w:space="0" w:color="auto"/>
            <w:left w:val="none" w:sz="0" w:space="0" w:color="auto"/>
            <w:bottom w:val="none" w:sz="0" w:space="0" w:color="auto"/>
            <w:right w:val="none" w:sz="0" w:space="0" w:color="auto"/>
          </w:divBdr>
        </w:div>
        <w:div w:id="1784881564">
          <w:marLeft w:val="0"/>
          <w:marRight w:val="0"/>
          <w:marTop w:val="0"/>
          <w:marBottom w:val="0"/>
          <w:divBdr>
            <w:top w:val="none" w:sz="0" w:space="0" w:color="auto"/>
            <w:left w:val="none" w:sz="0" w:space="0" w:color="auto"/>
            <w:bottom w:val="none" w:sz="0" w:space="0" w:color="auto"/>
            <w:right w:val="none" w:sz="0" w:space="0" w:color="auto"/>
          </w:divBdr>
        </w:div>
        <w:div w:id="1787040286">
          <w:marLeft w:val="0"/>
          <w:marRight w:val="0"/>
          <w:marTop w:val="0"/>
          <w:marBottom w:val="0"/>
          <w:divBdr>
            <w:top w:val="none" w:sz="0" w:space="0" w:color="auto"/>
            <w:left w:val="none" w:sz="0" w:space="0" w:color="auto"/>
            <w:bottom w:val="none" w:sz="0" w:space="0" w:color="auto"/>
            <w:right w:val="none" w:sz="0" w:space="0" w:color="auto"/>
          </w:divBdr>
        </w:div>
        <w:div w:id="1795558808">
          <w:marLeft w:val="0"/>
          <w:marRight w:val="0"/>
          <w:marTop w:val="0"/>
          <w:marBottom w:val="0"/>
          <w:divBdr>
            <w:top w:val="none" w:sz="0" w:space="0" w:color="auto"/>
            <w:left w:val="none" w:sz="0" w:space="0" w:color="auto"/>
            <w:bottom w:val="none" w:sz="0" w:space="0" w:color="auto"/>
            <w:right w:val="none" w:sz="0" w:space="0" w:color="auto"/>
          </w:divBdr>
        </w:div>
        <w:div w:id="1800682166">
          <w:marLeft w:val="0"/>
          <w:marRight w:val="0"/>
          <w:marTop w:val="0"/>
          <w:marBottom w:val="0"/>
          <w:divBdr>
            <w:top w:val="none" w:sz="0" w:space="0" w:color="auto"/>
            <w:left w:val="none" w:sz="0" w:space="0" w:color="auto"/>
            <w:bottom w:val="none" w:sz="0" w:space="0" w:color="auto"/>
            <w:right w:val="none" w:sz="0" w:space="0" w:color="auto"/>
          </w:divBdr>
        </w:div>
        <w:div w:id="1813016277">
          <w:marLeft w:val="0"/>
          <w:marRight w:val="0"/>
          <w:marTop w:val="0"/>
          <w:marBottom w:val="0"/>
          <w:divBdr>
            <w:top w:val="none" w:sz="0" w:space="0" w:color="auto"/>
            <w:left w:val="none" w:sz="0" w:space="0" w:color="auto"/>
            <w:bottom w:val="none" w:sz="0" w:space="0" w:color="auto"/>
            <w:right w:val="none" w:sz="0" w:space="0" w:color="auto"/>
          </w:divBdr>
        </w:div>
        <w:div w:id="1817917243">
          <w:marLeft w:val="0"/>
          <w:marRight w:val="0"/>
          <w:marTop w:val="0"/>
          <w:marBottom w:val="0"/>
          <w:divBdr>
            <w:top w:val="none" w:sz="0" w:space="0" w:color="auto"/>
            <w:left w:val="none" w:sz="0" w:space="0" w:color="auto"/>
            <w:bottom w:val="none" w:sz="0" w:space="0" w:color="auto"/>
            <w:right w:val="none" w:sz="0" w:space="0" w:color="auto"/>
          </w:divBdr>
        </w:div>
        <w:div w:id="1824394964">
          <w:marLeft w:val="0"/>
          <w:marRight w:val="0"/>
          <w:marTop w:val="0"/>
          <w:marBottom w:val="0"/>
          <w:divBdr>
            <w:top w:val="none" w:sz="0" w:space="0" w:color="auto"/>
            <w:left w:val="none" w:sz="0" w:space="0" w:color="auto"/>
            <w:bottom w:val="none" w:sz="0" w:space="0" w:color="auto"/>
            <w:right w:val="none" w:sz="0" w:space="0" w:color="auto"/>
          </w:divBdr>
        </w:div>
        <w:div w:id="1829634936">
          <w:marLeft w:val="0"/>
          <w:marRight w:val="0"/>
          <w:marTop w:val="0"/>
          <w:marBottom w:val="0"/>
          <w:divBdr>
            <w:top w:val="none" w:sz="0" w:space="0" w:color="auto"/>
            <w:left w:val="none" w:sz="0" w:space="0" w:color="auto"/>
            <w:bottom w:val="none" w:sz="0" w:space="0" w:color="auto"/>
            <w:right w:val="none" w:sz="0" w:space="0" w:color="auto"/>
          </w:divBdr>
        </w:div>
        <w:div w:id="1836723378">
          <w:marLeft w:val="0"/>
          <w:marRight w:val="0"/>
          <w:marTop w:val="0"/>
          <w:marBottom w:val="0"/>
          <w:divBdr>
            <w:top w:val="none" w:sz="0" w:space="0" w:color="auto"/>
            <w:left w:val="none" w:sz="0" w:space="0" w:color="auto"/>
            <w:bottom w:val="none" w:sz="0" w:space="0" w:color="auto"/>
            <w:right w:val="none" w:sz="0" w:space="0" w:color="auto"/>
          </w:divBdr>
        </w:div>
        <w:div w:id="1840458199">
          <w:marLeft w:val="0"/>
          <w:marRight w:val="0"/>
          <w:marTop w:val="0"/>
          <w:marBottom w:val="0"/>
          <w:divBdr>
            <w:top w:val="none" w:sz="0" w:space="0" w:color="auto"/>
            <w:left w:val="none" w:sz="0" w:space="0" w:color="auto"/>
            <w:bottom w:val="none" w:sz="0" w:space="0" w:color="auto"/>
            <w:right w:val="none" w:sz="0" w:space="0" w:color="auto"/>
          </w:divBdr>
        </w:div>
        <w:div w:id="1874730403">
          <w:marLeft w:val="0"/>
          <w:marRight w:val="0"/>
          <w:marTop w:val="0"/>
          <w:marBottom w:val="0"/>
          <w:divBdr>
            <w:top w:val="none" w:sz="0" w:space="0" w:color="auto"/>
            <w:left w:val="none" w:sz="0" w:space="0" w:color="auto"/>
            <w:bottom w:val="none" w:sz="0" w:space="0" w:color="auto"/>
            <w:right w:val="none" w:sz="0" w:space="0" w:color="auto"/>
          </w:divBdr>
        </w:div>
        <w:div w:id="1874998857">
          <w:marLeft w:val="0"/>
          <w:marRight w:val="0"/>
          <w:marTop w:val="0"/>
          <w:marBottom w:val="0"/>
          <w:divBdr>
            <w:top w:val="none" w:sz="0" w:space="0" w:color="auto"/>
            <w:left w:val="none" w:sz="0" w:space="0" w:color="auto"/>
            <w:bottom w:val="none" w:sz="0" w:space="0" w:color="auto"/>
            <w:right w:val="none" w:sz="0" w:space="0" w:color="auto"/>
          </w:divBdr>
        </w:div>
        <w:div w:id="1889367096">
          <w:marLeft w:val="0"/>
          <w:marRight w:val="0"/>
          <w:marTop w:val="0"/>
          <w:marBottom w:val="0"/>
          <w:divBdr>
            <w:top w:val="none" w:sz="0" w:space="0" w:color="auto"/>
            <w:left w:val="none" w:sz="0" w:space="0" w:color="auto"/>
            <w:bottom w:val="none" w:sz="0" w:space="0" w:color="auto"/>
            <w:right w:val="none" w:sz="0" w:space="0" w:color="auto"/>
          </w:divBdr>
        </w:div>
        <w:div w:id="1897475609">
          <w:marLeft w:val="0"/>
          <w:marRight w:val="0"/>
          <w:marTop w:val="0"/>
          <w:marBottom w:val="0"/>
          <w:divBdr>
            <w:top w:val="none" w:sz="0" w:space="0" w:color="auto"/>
            <w:left w:val="none" w:sz="0" w:space="0" w:color="auto"/>
            <w:bottom w:val="none" w:sz="0" w:space="0" w:color="auto"/>
            <w:right w:val="none" w:sz="0" w:space="0" w:color="auto"/>
          </w:divBdr>
        </w:div>
        <w:div w:id="1897857286">
          <w:marLeft w:val="0"/>
          <w:marRight w:val="0"/>
          <w:marTop w:val="0"/>
          <w:marBottom w:val="0"/>
          <w:divBdr>
            <w:top w:val="none" w:sz="0" w:space="0" w:color="auto"/>
            <w:left w:val="none" w:sz="0" w:space="0" w:color="auto"/>
            <w:bottom w:val="none" w:sz="0" w:space="0" w:color="auto"/>
            <w:right w:val="none" w:sz="0" w:space="0" w:color="auto"/>
          </w:divBdr>
        </w:div>
        <w:div w:id="1909730189">
          <w:marLeft w:val="0"/>
          <w:marRight w:val="0"/>
          <w:marTop w:val="0"/>
          <w:marBottom w:val="0"/>
          <w:divBdr>
            <w:top w:val="none" w:sz="0" w:space="0" w:color="auto"/>
            <w:left w:val="none" w:sz="0" w:space="0" w:color="auto"/>
            <w:bottom w:val="none" w:sz="0" w:space="0" w:color="auto"/>
            <w:right w:val="none" w:sz="0" w:space="0" w:color="auto"/>
          </w:divBdr>
        </w:div>
        <w:div w:id="1911965460">
          <w:marLeft w:val="0"/>
          <w:marRight w:val="0"/>
          <w:marTop w:val="0"/>
          <w:marBottom w:val="0"/>
          <w:divBdr>
            <w:top w:val="none" w:sz="0" w:space="0" w:color="auto"/>
            <w:left w:val="none" w:sz="0" w:space="0" w:color="auto"/>
            <w:bottom w:val="none" w:sz="0" w:space="0" w:color="auto"/>
            <w:right w:val="none" w:sz="0" w:space="0" w:color="auto"/>
          </w:divBdr>
        </w:div>
        <w:div w:id="1913813766">
          <w:marLeft w:val="0"/>
          <w:marRight w:val="0"/>
          <w:marTop w:val="0"/>
          <w:marBottom w:val="0"/>
          <w:divBdr>
            <w:top w:val="none" w:sz="0" w:space="0" w:color="auto"/>
            <w:left w:val="none" w:sz="0" w:space="0" w:color="auto"/>
            <w:bottom w:val="none" w:sz="0" w:space="0" w:color="auto"/>
            <w:right w:val="none" w:sz="0" w:space="0" w:color="auto"/>
          </w:divBdr>
        </w:div>
        <w:div w:id="1914119920">
          <w:marLeft w:val="0"/>
          <w:marRight w:val="0"/>
          <w:marTop w:val="0"/>
          <w:marBottom w:val="0"/>
          <w:divBdr>
            <w:top w:val="none" w:sz="0" w:space="0" w:color="auto"/>
            <w:left w:val="none" w:sz="0" w:space="0" w:color="auto"/>
            <w:bottom w:val="none" w:sz="0" w:space="0" w:color="auto"/>
            <w:right w:val="none" w:sz="0" w:space="0" w:color="auto"/>
          </w:divBdr>
        </w:div>
        <w:div w:id="1938054752">
          <w:marLeft w:val="0"/>
          <w:marRight w:val="0"/>
          <w:marTop w:val="0"/>
          <w:marBottom w:val="0"/>
          <w:divBdr>
            <w:top w:val="none" w:sz="0" w:space="0" w:color="auto"/>
            <w:left w:val="none" w:sz="0" w:space="0" w:color="auto"/>
            <w:bottom w:val="none" w:sz="0" w:space="0" w:color="auto"/>
            <w:right w:val="none" w:sz="0" w:space="0" w:color="auto"/>
          </w:divBdr>
        </w:div>
        <w:div w:id="1945111490">
          <w:marLeft w:val="0"/>
          <w:marRight w:val="0"/>
          <w:marTop w:val="0"/>
          <w:marBottom w:val="0"/>
          <w:divBdr>
            <w:top w:val="none" w:sz="0" w:space="0" w:color="auto"/>
            <w:left w:val="none" w:sz="0" w:space="0" w:color="auto"/>
            <w:bottom w:val="none" w:sz="0" w:space="0" w:color="auto"/>
            <w:right w:val="none" w:sz="0" w:space="0" w:color="auto"/>
          </w:divBdr>
        </w:div>
        <w:div w:id="1950819838">
          <w:marLeft w:val="0"/>
          <w:marRight w:val="0"/>
          <w:marTop w:val="0"/>
          <w:marBottom w:val="0"/>
          <w:divBdr>
            <w:top w:val="none" w:sz="0" w:space="0" w:color="auto"/>
            <w:left w:val="none" w:sz="0" w:space="0" w:color="auto"/>
            <w:bottom w:val="none" w:sz="0" w:space="0" w:color="auto"/>
            <w:right w:val="none" w:sz="0" w:space="0" w:color="auto"/>
          </w:divBdr>
        </w:div>
        <w:div w:id="2010408191">
          <w:marLeft w:val="0"/>
          <w:marRight w:val="0"/>
          <w:marTop w:val="0"/>
          <w:marBottom w:val="0"/>
          <w:divBdr>
            <w:top w:val="none" w:sz="0" w:space="0" w:color="auto"/>
            <w:left w:val="none" w:sz="0" w:space="0" w:color="auto"/>
            <w:bottom w:val="none" w:sz="0" w:space="0" w:color="auto"/>
            <w:right w:val="none" w:sz="0" w:space="0" w:color="auto"/>
          </w:divBdr>
        </w:div>
        <w:div w:id="2017341278">
          <w:marLeft w:val="0"/>
          <w:marRight w:val="0"/>
          <w:marTop w:val="0"/>
          <w:marBottom w:val="0"/>
          <w:divBdr>
            <w:top w:val="none" w:sz="0" w:space="0" w:color="auto"/>
            <w:left w:val="none" w:sz="0" w:space="0" w:color="auto"/>
            <w:bottom w:val="none" w:sz="0" w:space="0" w:color="auto"/>
            <w:right w:val="none" w:sz="0" w:space="0" w:color="auto"/>
          </w:divBdr>
        </w:div>
        <w:div w:id="2017921891">
          <w:marLeft w:val="0"/>
          <w:marRight w:val="0"/>
          <w:marTop w:val="0"/>
          <w:marBottom w:val="0"/>
          <w:divBdr>
            <w:top w:val="none" w:sz="0" w:space="0" w:color="auto"/>
            <w:left w:val="none" w:sz="0" w:space="0" w:color="auto"/>
            <w:bottom w:val="none" w:sz="0" w:space="0" w:color="auto"/>
            <w:right w:val="none" w:sz="0" w:space="0" w:color="auto"/>
          </w:divBdr>
        </w:div>
        <w:div w:id="2021931870">
          <w:marLeft w:val="0"/>
          <w:marRight w:val="0"/>
          <w:marTop w:val="0"/>
          <w:marBottom w:val="0"/>
          <w:divBdr>
            <w:top w:val="none" w:sz="0" w:space="0" w:color="auto"/>
            <w:left w:val="none" w:sz="0" w:space="0" w:color="auto"/>
            <w:bottom w:val="none" w:sz="0" w:space="0" w:color="auto"/>
            <w:right w:val="none" w:sz="0" w:space="0" w:color="auto"/>
          </w:divBdr>
        </w:div>
        <w:div w:id="2043626173">
          <w:marLeft w:val="0"/>
          <w:marRight w:val="0"/>
          <w:marTop w:val="0"/>
          <w:marBottom w:val="0"/>
          <w:divBdr>
            <w:top w:val="none" w:sz="0" w:space="0" w:color="auto"/>
            <w:left w:val="none" w:sz="0" w:space="0" w:color="auto"/>
            <w:bottom w:val="none" w:sz="0" w:space="0" w:color="auto"/>
            <w:right w:val="none" w:sz="0" w:space="0" w:color="auto"/>
          </w:divBdr>
        </w:div>
        <w:div w:id="2048991154">
          <w:marLeft w:val="0"/>
          <w:marRight w:val="0"/>
          <w:marTop w:val="0"/>
          <w:marBottom w:val="0"/>
          <w:divBdr>
            <w:top w:val="none" w:sz="0" w:space="0" w:color="auto"/>
            <w:left w:val="none" w:sz="0" w:space="0" w:color="auto"/>
            <w:bottom w:val="none" w:sz="0" w:space="0" w:color="auto"/>
            <w:right w:val="none" w:sz="0" w:space="0" w:color="auto"/>
          </w:divBdr>
        </w:div>
        <w:div w:id="2067101012">
          <w:marLeft w:val="0"/>
          <w:marRight w:val="0"/>
          <w:marTop w:val="0"/>
          <w:marBottom w:val="0"/>
          <w:divBdr>
            <w:top w:val="none" w:sz="0" w:space="0" w:color="auto"/>
            <w:left w:val="none" w:sz="0" w:space="0" w:color="auto"/>
            <w:bottom w:val="none" w:sz="0" w:space="0" w:color="auto"/>
            <w:right w:val="none" w:sz="0" w:space="0" w:color="auto"/>
          </w:divBdr>
        </w:div>
        <w:div w:id="2086681931">
          <w:marLeft w:val="0"/>
          <w:marRight w:val="0"/>
          <w:marTop w:val="0"/>
          <w:marBottom w:val="0"/>
          <w:divBdr>
            <w:top w:val="none" w:sz="0" w:space="0" w:color="auto"/>
            <w:left w:val="none" w:sz="0" w:space="0" w:color="auto"/>
            <w:bottom w:val="none" w:sz="0" w:space="0" w:color="auto"/>
            <w:right w:val="none" w:sz="0" w:space="0" w:color="auto"/>
          </w:divBdr>
        </w:div>
        <w:div w:id="2092384558">
          <w:marLeft w:val="0"/>
          <w:marRight w:val="0"/>
          <w:marTop w:val="0"/>
          <w:marBottom w:val="0"/>
          <w:divBdr>
            <w:top w:val="none" w:sz="0" w:space="0" w:color="auto"/>
            <w:left w:val="none" w:sz="0" w:space="0" w:color="auto"/>
            <w:bottom w:val="none" w:sz="0" w:space="0" w:color="auto"/>
            <w:right w:val="none" w:sz="0" w:space="0" w:color="auto"/>
          </w:divBdr>
        </w:div>
        <w:div w:id="2107650997">
          <w:marLeft w:val="0"/>
          <w:marRight w:val="0"/>
          <w:marTop w:val="0"/>
          <w:marBottom w:val="0"/>
          <w:divBdr>
            <w:top w:val="none" w:sz="0" w:space="0" w:color="auto"/>
            <w:left w:val="none" w:sz="0" w:space="0" w:color="auto"/>
            <w:bottom w:val="none" w:sz="0" w:space="0" w:color="auto"/>
            <w:right w:val="none" w:sz="0" w:space="0" w:color="auto"/>
          </w:divBdr>
        </w:div>
        <w:div w:id="2115511517">
          <w:marLeft w:val="0"/>
          <w:marRight w:val="0"/>
          <w:marTop w:val="0"/>
          <w:marBottom w:val="0"/>
          <w:divBdr>
            <w:top w:val="none" w:sz="0" w:space="0" w:color="auto"/>
            <w:left w:val="none" w:sz="0" w:space="0" w:color="auto"/>
            <w:bottom w:val="none" w:sz="0" w:space="0" w:color="auto"/>
            <w:right w:val="none" w:sz="0" w:space="0" w:color="auto"/>
          </w:divBdr>
        </w:div>
        <w:div w:id="2133859543">
          <w:marLeft w:val="0"/>
          <w:marRight w:val="0"/>
          <w:marTop w:val="0"/>
          <w:marBottom w:val="0"/>
          <w:divBdr>
            <w:top w:val="none" w:sz="0" w:space="0" w:color="auto"/>
            <w:left w:val="none" w:sz="0" w:space="0" w:color="auto"/>
            <w:bottom w:val="none" w:sz="0" w:space="0" w:color="auto"/>
            <w:right w:val="none" w:sz="0" w:space="0" w:color="auto"/>
          </w:divBdr>
        </w:div>
      </w:divsChild>
    </w:div>
    <w:div w:id="896433730">
      <w:bodyDiv w:val="1"/>
      <w:marLeft w:val="0"/>
      <w:marRight w:val="0"/>
      <w:marTop w:val="0"/>
      <w:marBottom w:val="0"/>
      <w:divBdr>
        <w:top w:val="none" w:sz="0" w:space="0" w:color="auto"/>
        <w:left w:val="none" w:sz="0" w:space="0" w:color="auto"/>
        <w:bottom w:val="none" w:sz="0" w:space="0" w:color="auto"/>
        <w:right w:val="none" w:sz="0" w:space="0" w:color="auto"/>
      </w:divBdr>
    </w:div>
    <w:div w:id="1257858784">
      <w:bodyDiv w:val="1"/>
      <w:marLeft w:val="0"/>
      <w:marRight w:val="0"/>
      <w:marTop w:val="0"/>
      <w:marBottom w:val="0"/>
      <w:divBdr>
        <w:top w:val="none" w:sz="0" w:space="0" w:color="auto"/>
        <w:left w:val="none" w:sz="0" w:space="0" w:color="auto"/>
        <w:bottom w:val="none" w:sz="0" w:space="0" w:color="auto"/>
        <w:right w:val="none" w:sz="0" w:space="0" w:color="auto"/>
      </w:divBdr>
    </w:div>
    <w:div w:id="192972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971B8-7B49-488B-9867-AC721845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7257</Words>
  <Characters>41365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Spencer</dc:creator>
  <cp:keywords/>
  <dc:description/>
  <cp:lastModifiedBy>Graeme Hobbs</cp:lastModifiedBy>
  <cp:revision>2</cp:revision>
  <dcterms:created xsi:type="dcterms:W3CDTF">2017-12-21T13:57:00Z</dcterms:created>
  <dcterms:modified xsi:type="dcterms:W3CDTF">2017-12-21T13:57:00Z</dcterms:modified>
</cp:coreProperties>
</file>